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curriculum-vitae"/>
    <w:p>
      <w:pPr>
        <w:pStyle w:val="Heading1"/>
      </w:pPr>
      <w:r>
        <w:t xml:space="preserve">Curriculum Vitae</w:t>
      </w:r>
    </w:p>
    <w:bookmarkStart w:id="20" w:name="X0e4cdd768f69da2e94a712d4a0f0270564ced4d"/>
    <w:p>
      <w:pPr>
        <w:pStyle w:val="Heading2"/>
      </w:pPr>
      <w:r>
        <w:t xml:space="preserve">Musician | United Kingdom Birmingham | Professional Overview</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passionate and versatile musician based in the vibrant cultural hub of United Kingdom Birmingham, with over a decade of experience in live performance, music production, and community engagement. As a dedicated Musician in Birmingham, I have honed my skills through collaborations with local artists, participation in iconic venues such as The O2 Academy and Symphony Hall, and contributions to the city’s dynamic music scene. My work reflects a commitment to excellence, innovation, and the ability to connect with audiences across genres including jazz, rock, classical, and contemporary music.</w:t>
      </w:r>
    </w:p>
    <w:bookmarkEnd w:id="21"/>
    <w:bookmarkStart w:id="22" w:name="education"/>
    <w:p>
      <w:pPr>
        <w:pStyle w:val="Heading2"/>
      </w:pPr>
      <w:r>
        <w:t xml:space="preserve">Education</w:t>
      </w:r>
    </w:p>
    <w:p>
      <w:pPr>
        <w:pStyle w:val="FirstParagraph"/>
      </w:pPr>
      <w:r>
        <w:rPr>
          <w:bCs/>
          <w:b/>
        </w:rPr>
        <w:t xml:space="preserve">Birmingham Conservatoire</w:t>
      </w:r>
      <w:r>
        <w:br/>
      </w:r>
      <w:r>
        <w:t xml:space="preserve">BA (Hons) in Music Performance | 2010–2013</w:t>
      </w:r>
      <w:r>
        <w:br/>
      </w:r>
      <w:r>
        <w:t xml:space="preserve">- Specialized in instrumental performance (guitar and piano)</w:t>
      </w:r>
      <w:r>
        <w:br/>
      </w:r>
      <w:r>
        <w:t xml:space="preserve">- Graduated with a distinction for original composition projects</w:t>
      </w:r>
      <w:r>
        <w:br/>
      </w:r>
      <w:r>
        <w:t xml:space="preserve">- Participated in workshops led by renowned UK musicians and producers</w:t>
      </w:r>
    </w:p>
    <w:p>
      <w:pPr>
        <w:pStyle w:val="BodyText"/>
      </w:pPr>
      <w:r>
        <w:rPr>
          <w:bCs/>
          <w:b/>
        </w:rPr>
        <w:t xml:space="preserve">University of Birmingham</w:t>
      </w:r>
      <w:r>
        <w:br/>
      </w:r>
      <w:r>
        <w:t xml:space="preserve">Postgraduate Certificate in Music Technology | 2014–2015</w:t>
      </w:r>
      <w:r>
        <w:br/>
      </w:r>
      <w:r>
        <w:t xml:space="preserve">- Focused on digital audio workstation (DAW) techniques and sound engineering</w:t>
      </w:r>
      <w:r>
        <w:br/>
      </w:r>
      <w:r>
        <w:t xml:space="preserve">- Collaborated on multimedia projects with local music labels</w:t>
      </w:r>
    </w:p>
    <w:bookmarkEnd w:id="22"/>
    <w:bookmarkStart w:id="23" w:name="professional-experience"/>
    <w:p>
      <w:pPr>
        <w:pStyle w:val="Heading2"/>
      </w:pPr>
      <w:r>
        <w:t xml:space="preserve">Professional Experience</w:t>
      </w:r>
    </w:p>
    <w:p>
      <w:pPr>
        <w:pStyle w:val="FirstParagraph"/>
      </w:pPr>
      <w:r>
        <w:rPr>
          <w:bCs/>
          <w:b/>
        </w:rPr>
        <w:t xml:space="preserve">Lead Guitarist &amp; Composer | Birmingham Sound Collective</w:t>
      </w:r>
      <w:r>
        <w:br/>
      </w:r>
      <w:r>
        <w:t xml:space="preserve">2017–Present</w:t>
      </w:r>
      <w:r>
        <w:br/>
      </w:r>
      <w:r>
        <w:t xml:space="preserve">- Directed the band’s creative process, writing and performing original tracks that have been featured on BBC Introducing Birmingham</w:t>
      </w:r>
      <w:r>
        <w:br/>
      </w:r>
      <w:r>
        <w:t xml:space="preserve">- Organized and performed at monthly open mic nights at The Workstation, a key venue for emerging artists in United Kingdom Birmingham</w:t>
      </w:r>
      <w:r>
        <w:br/>
      </w:r>
      <w:r>
        <w:t xml:space="preserve">- Collaborated with local schools to develop music workshops, fostering the next generation of musicians</w:t>
      </w:r>
    </w:p>
    <w:p>
      <w:pPr>
        <w:pStyle w:val="BodyText"/>
      </w:pPr>
      <w:r>
        <w:rPr>
          <w:bCs/>
          <w:b/>
        </w:rPr>
        <w:t xml:space="preserve">Session Musician | Studio 21 Productions</w:t>
      </w:r>
      <w:r>
        <w:br/>
      </w:r>
      <w:r>
        <w:t xml:space="preserve">2015–2017</w:t>
      </w:r>
      <w:r>
        <w:br/>
      </w:r>
      <w:r>
        <w:t xml:space="preserve">- Provided guitar and piano accompaniment for recordings by independent artists across genres</w:t>
      </w:r>
      <w:r>
        <w:br/>
      </w:r>
      <w:r>
        <w:t xml:space="preserve">- Worked on projects for Birmingham-based labels, contributing to albums released on national platforms like Spotify and Apple Music</w:t>
      </w:r>
    </w:p>
    <w:p>
      <w:pPr>
        <w:pStyle w:val="BodyText"/>
      </w:pPr>
      <w:r>
        <w:rPr>
          <w:bCs/>
          <w:b/>
        </w:rPr>
        <w:t xml:space="preserve">Live Performer | The O2 Academy Birmingham</w:t>
      </w:r>
      <w:r>
        <w:br/>
      </w:r>
      <w:r>
        <w:t xml:space="preserve">2013–2016</w:t>
      </w:r>
      <w:r>
        <w:br/>
      </w:r>
      <w:r>
        <w:t xml:space="preserve">- Headlined multiple gigs as a solo artist, drawing crowds of over 500 attendees</w:t>
      </w:r>
      <w:r>
        <w:br/>
      </w:r>
      <w:r>
        <w:t xml:space="preserve">- Supported international acts such as The Strokes and Florence + The Machine during their UK tours</w:t>
      </w:r>
    </w:p>
    <w:bookmarkEnd w:id="23"/>
    <w:bookmarkStart w:id="24" w:name="skills-and-expertise"/>
    <w:p>
      <w:pPr>
        <w:pStyle w:val="Heading2"/>
      </w:pPr>
      <w:r>
        <w:t xml:space="preserve">Skills and Expertise</w:t>
      </w:r>
    </w:p>
    <w:p>
      <w:pPr>
        <w:numPr>
          <w:ilvl w:val="0"/>
          <w:numId w:val="1001"/>
        </w:numPr>
        <w:pStyle w:val="Compact"/>
      </w:pPr>
      <w:r>
        <w:t xml:space="preserve">Proficient in guitar, piano, and bass (electric/acoustic)</w:t>
      </w:r>
    </w:p>
    <w:p>
      <w:pPr>
        <w:numPr>
          <w:ilvl w:val="0"/>
          <w:numId w:val="1001"/>
        </w:numPr>
        <w:pStyle w:val="Compact"/>
      </w:pPr>
      <w:r>
        <w:t xml:space="preserve">Expertise in music production using Pro Tools, Logic Pro X, and Ableton Live</w:t>
      </w:r>
    </w:p>
    <w:p>
      <w:pPr>
        <w:numPr>
          <w:ilvl w:val="0"/>
          <w:numId w:val="1001"/>
        </w:numPr>
        <w:pStyle w:val="Compact"/>
      </w:pPr>
      <w:r>
        <w:t xml:space="preserve">Versatile in multiple genres: jazz, rock, classical, pop, and electronic</w:t>
      </w:r>
    </w:p>
    <w:p>
      <w:pPr>
        <w:numPr>
          <w:ilvl w:val="0"/>
          <w:numId w:val="1001"/>
        </w:numPr>
        <w:pStyle w:val="Compact"/>
      </w:pPr>
      <w:r>
        <w:t xml:space="preserve">Strong collaborative skills with artists across the United Kingdom Birmingham music landscape</w:t>
      </w:r>
    </w:p>
    <w:p>
      <w:pPr>
        <w:numPr>
          <w:ilvl w:val="0"/>
          <w:numId w:val="1001"/>
        </w:numPr>
        <w:pStyle w:val="Compact"/>
      </w:pPr>
      <w:r>
        <w:t xml:space="preserve">Experience in live sound engineering and stage management for events at venues like Birmingham Symphony Hall</w:t>
      </w:r>
    </w:p>
    <w:p>
      <w:pPr>
        <w:numPr>
          <w:ilvl w:val="0"/>
          <w:numId w:val="1001"/>
        </w:numPr>
        <w:pStyle w:val="Compact"/>
      </w:pPr>
      <w:r>
        <w:t xml:space="preserve">Fluent in English; basic understanding of Spanish for international collaborations</w:t>
      </w:r>
    </w:p>
    <w:bookmarkEnd w:id="24"/>
    <w:bookmarkStart w:id="25" w:name="achievements-and-projects"/>
    <w:p>
      <w:pPr>
        <w:pStyle w:val="Heading2"/>
      </w:pPr>
      <w:r>
        <w:t xml:space="preserve">Achievements and Projects</w:t>
      </w:r>
    </w:p>
    <w:p>
      <w:pPr>
        <w:pStyle w:val="FirstParagraph"/>
      </w:pPr>
      <w:r>
        <w:rPr>
          <w:bCs/>
          <w:b/>
        </w:rPr>
        <w:t xml:space="preserve">Birmingham Music Awards 2019 – Best Emerging Artist</w:t>
      </w:r>
      <w:r>
        <w:br/>
      </w:r>
      <w:r>
        <w:t xml:space="preserve">Recognized for contributions to the city’s music scene through innovative compositions and live performances.</w:t>
      </w:r>
    </w:p>
    <w:p>
      <w:pPr>
        <w:pStyle w:val="BodyText"/>
      </w:pPr>
      <w:r>
        <w:rPr>
          <w:bCs/>
          <w:b/>
        </w:rPr>
        <w:t xml:space="preserve">Collaboration with Birmingham International Jazz Festival (2018)</w:t>
      </w:r>
      <w:r>
        <w:br/>
      </w:r>
      <w:r>
        <w:t xml:space="preserve">Performed as a guest artist in the “New Voices” section, showcasing original jazz pieces composed during my time at the Birmingham Conservatoire.</w:t>
      </w:r>
    </w:p>
    <w:p>
      <w:pPr>
        <w:pStyle w:val="BodyText"/>
      </w:pPr>
      <w:r>
        <w:rPr>
          <w:bCs/>
          <w:b/>
        </w:rPr>
        <w:t xml:space="preserve">Community Music Initiative – ‘Strings for Schools’</w:t>
      </w:r>
      <w:r>
        <w:br/>
      </w:r>
      <w:r>
        <w:t xml:space="preserve">Launched a program providing free guitar lessons to underprivileged students in Birmingham, supported by local charities and the Birmingham City Council.</w:t>
      </w:r>
    </w:p>
    <w:bookmarkEnd w:id="25"/>
    <w:bookmarkStart w:id="26" w:name="certifications-and-licenses"/>
    <w:p>
      <w:pPr>
        <w:pStyle w:val="Heading2"/>
      </w:pPr>
      <w:r>
        <w:t xml:space="preserve">Certifications and Licenses</w:t>
      </w:r>
    </w:p>
    <w:p>
      <w:pPr>
        <w:numPr>
          <w:ilvl w:val="0"/>
          <w:numId w:val="1002"/>
        </w:numPr>
        <w:pStyle w:val="Compact"/>
      </w:pPr>
      <w:r>
        <w:t xml:space="preserve">Grade 8 Distinction in Guitar (Trinity College London, 2011)</w:t>
      </w:r>
    </w:p>
    <w:p>
      <w:pPr>
        <w:numPr>
          <w:ilvl w:val="0"/>
          <w:numId w:val="1002"/>
        </w:numPr>
        <w:pStyle w:val="Compact"/>
      </w:pPr>
      <w:r>
        <w:t xml:space="preserve">Music Technology Certificate (Birmingham Conservatoire, 2015)</w:t>
      </w:r>
    </w:p>
    <w:p>
      <w:pPr>
        <w:numPr>
          <w:ilvl w:val="0"/>
          <w:numId w:val="1002"/>
        </w:numPr>
        <w:pStyle w:val="Compact"/>
      </w:pPr>
      <w:r>
        <w:t xml:space="preserve">First Aid at Work Certification (British Red Cross, 2018)</w:t>
      </w:r>
    </w:p>
    <w:bookmarkEnd w:id="26"/>
    <w:bookmarkStart w:id="27" w:name="languages"/>
    <w:p>
      <w:pPr>
        <w:pStyle w:val="Heading2"/>
      </w:pPr>
      <w:r>
        <w:t xml:space="preserve">Languages</w:t>
      </w:r>
    </w:p>
    <w:p>
      <w:pPr>
        <w:numPr>
          <w:ilvl w:val="0"/>
          <w:numId w:val="1003"/>
        </w:numPr>
        <w:pStyle w:val="Compact"/>
      </w:pPr>
      <w:r>
        <w:t xml:space="preserve">English – Native speaker</w:t>
      </w:r>
    </w:p>
    <w:p>
      <w:pPr>
        <w:numPr>
          <w:ilvl w:val="0"/>
          <w:numId w:val="1003"/>
        </w:numPr>
        <w:pStyle w:val="Compact"/>
      </w:pPr>
      <w:r>
        <w:t xml:space="preserve">Spanish – Basic conversational skills</w:t>
      </w:r>
    </w:p>
    <w:bookmarkEnd w:id="27"/>
    <w:bookmarkStart w:id="28" w:name="references"/>
    <w:p>
      <w:pPr>
        <w:pStyle w:val="Heading2"/>
      </w:pPr>
      <w:r>
        <w:t xml:space="preserve">References</w:t>
      </w:r>
    </w:p>
    <w:p>
      <w:pPr>
        <w:pStyle w:val="FirstParagraph"/>
      </w:pPr>
      <w:r>
        <w:t xml:space="preserve">Available upon request. Includes testimonials from local music educators, venue managers, and collaborators in the United Kingdom Birmingham area.</w:t>
      </w:r>
    </w:p>
    <w:p>
      <w:pPr>
        <w:pStyle w:val="BodyText"/>
      </w:pPr>
      <w:r>
        <w:t xml:space="preserve">This Curriculum Vitae is tailored for a Musician in the United Kingdom Birmingham context, emphasizing community engagement, technical expertise, and a deep connection to the region’s artistic heritage.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United Kingdom Birmingham</dc:title>
  <dc:creator/>
  <cp:keywords/>
  <dcterms:created xsi:type="dcterms:W3CDTF">2026-07-23T15:02:39Z</dcterms:created>
  <dcterms:modified xsi:type="dcterms:W3CDTF">2026-07-23T15:02:39Z</dcterms:modified>
</cp:coreProperties>
</file>

<file path=docProps/custom.xml><?xml version="1.0" encoding="utf-8"?>
<Properties xmlns="http://schemas.openxmlformats.org/officeDocument/2006/custom-properties" xmlns:vt="http://schemas.openxmlformats.org/officeDocument/2006/docPropsVTypes"/>
</file>