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Xc8cd69da92ccf3f0ba3554ae3718c852926e14c"/>
    <w:p>
      <w:pPr>
        <w:pStyle w:val="Heading2"/>
      </w:pPr>
      <w:r>
        <w:t xml:space="preserve">Nurse – Specializing in Healthcare Services for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compassionate Nurse with [X years] of experience in delivering high-quality patient care in diverse healthcare settings. Proficient in clinical nursing, patient education, and emergency response. Committed to upholding the highest standards of professionalism and ethics while contributing to the advancement of healthcare services in China Shanghai. A strong advocate for cultural sensitivity and community health initiatives, with a passion for improving patient outcomes through innovative care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 (BSN)</w:t>
      </w:r>
    </w:p>
    <w:p>
      <w:pPr>
        <w:numPr>
          <w:ilvl w:val="0"/>
          <w:numId w:val="1001"/>
        </w:numPr>
        <w:pStyle w:val="Compact"/>
      </w:pPr>
      <w:r>
        <w:rPr>
          <w:bCs/>
          <w:b/>
        </w:rPr>
        <w:t xml:space="preserve">Diploma in Nursing</w:t>
      </w:r>
    </w:p>
    <w:bookmarkEnd w:id="22"/>
    <w:bookmarkStart w:id="26" w:name="work-experience"/>
    <w:p>
      <w:pPr>
        <w:pStyle w:val="Heading3"/>
      </w:pPr>
      <w:r>
        <w:t xml:space="preserve">Work Experience</w:t>
      </w:r>
    </w:p>
    <w:bookmarkStart w:id="23" w:name="senior-nurse"/>
    <w:p>
      <w:pPr>
        <w:pStyle w:val="Heading4"/>
      </w:pPr>
      <w:r>
        <w:t xml:space="preserve">Senior Nurse</w:t>
      </w:r>
    </w:p>
    <w:p>
      <w:pPr>
        <w:pStyle w:val="FirstParagraph"/>
      </w:pPr>
      <w:r>
        <w:rPr>
          <w:bCs/>
          <w:b/>
        </w:rPr>
        <w:t xml:space="preserve">Shanghai General Hospital</w:t>
      </w:r>
      <w:r>
        <w:t xml:space="preserve">, Shanghai, China</w:t>
      </w:r>
      <w:r>
        <w:br/>
      </w:r>
      <w:r>
        <w:t xml:space="preserve">[Month, Year] – [Month, Year]</w:t>
      </w:r>
    </w:p>
    <w:p>
      <w:pPr>
        <w:numPr>
          <w:ilvl w:val="0"/>
          <w:numId w:val="1002"/>
        </w:numPr>
        <w:pStyle w:val="Compact"/>
      </w:pPr>
      <w:r>
        <w:t xml:space="preserve">Provided comprehensive nursing care to patients across various departments including cardiology, oncology, and emergency services.</w:t>
      </w:r>
    </w:p>
    <w:p>
      <w:pPr>
        <w:numPr>
          <w:ilvl w:val="0"/>
          <w:numId w:val="1002"/>
        </w:numPr>
        <w:pStyle w:val="Compact"/>
      </w:pPr>
      <w:r>
        <w:t xml:space="preserve">Collaborated with physicians and multidisciplinary teams to develop and implement individualized care plans for patients in China Shanghai.</w:t>
      </w:r>
    </w:p>
    <w:p>
      <w:pPr>
        <w:numPr>
          <w:ilvl w:val="0"/>
          <w:numId w:val="1002"/>
        </w:numPr>
        <w:pStyle w:val="Compact"/>
      </w:pPr>
      <w:r>
        <w:t xml:space="preserve">Managed patient records, administered medications, and monitored vital signs with precision.</w:t>
      </w:r>
    </w:p>
    <w:p>
      <w:pPr>
        <w:numPr>
          <w:ilvl w:val="0"/>
          <w:numId w:val="1002"/>
        </w:numPr>
        <w:pStyle w:val="Compact"/>
      </w:pPr>
      <w:r>
        <w:t xml:space="preserve">Trained junior nursing staff on hospital protocols and best practices for patient safety in China Shanghai's healthcare environment.</w:t>
      </w:r>
    </w:p>
    <w:bookmarkEnd w:id="23"/>
    <w:bookmarkStart w:id="24" w:name="nurse"/>
    <w:p>
      <w:pPr>
        <w:pStyle w:val="Heading4"/>
      </w:pPr>
      <w:r>
        <w:t xml:space="preserve">Nurse</w:t>
      </w:r>
    </w:p>
    <w:p>
      <w:pPr>
        <w:pStyle w:val="FirstParagraph"/>
      </w:pPr>
      <w:r>
        <w:rPr>
          <w:bCs/>
          <w:b/>
        </w:rPr>
        <w:t xml:space="preserve">Shanghai People’s Hospital</w:t>
      </w:r>
      <w:r>
        <w:t xml:space="preserve">, Shanghai, China</w:t>
      </w:r>
      <w:r>
        <w:br/>
      </w:r>
      <w:r>
        <w:t xml:space="preserve">[Month, Year] – [Month, Year]</w:t>
      </w:r>
    </w:p>
    <w:p>
      <w:pPr>
        <w:numPr>
          <w:ilvl w:val="0"/>
          <w:numId w:val="1003"/>
        </w:numPr>
        <w:pStyle w:val="Compact"/>
      </w:pPr>
      <w:r>
        <w:t xml:space="preserve">Delivered patient-centered care in inpatient and outpatient settings, ensuring adherence to Chinese healthcare regulations.</w:t>
      </w:r>
    </w:p>
    <w:p>
      <w:pPr>
        <w:numPr>
          <w:ilvl w:val="0"/>
          <w:numId w:val="1003"/>
        </w:numPr>
        <w:pStyle w:val="Compact"/>
      </w:pPr>
      <w:r>
        <w:t xml:space="preserve">Conducted health assessments and provided education to patients and families on chronic disease management and preventive care.</w:t>
      </w:r>
    </w:p>
    <w:p>
      <w:pPr>
        <w:numPr>
          <w:ilvl w:val="0"/>
          <w:numId w:val="1003"/>
        </w:numPr>
        <w:pStyle w:val="Compact"/>
      </w:pPr>
      <w:r>
        <w:t xml:space="preserve">Participated in community health initiatives, focusing on public awareness campaigns for diseases prevalent in China Shanghai.</w:t>
      </w:r>
    </w:p>
    <w:bookmarkEnd w:id="24"/>
    <w:bookmarkStart w:id="25" w:name="intern-nurse"/>
    <w:p>
      <w:pPr>
        <w:pStyle w:val="Heading4"/>
      </w:pPr>
      <w:r>
        <w:t xml:space="preserve">Intern Nurse</w:t>
      </w:r>
    </w:p>
    <w:p>
      <w:pPr>
        <w:pStyle w:val="FirstParagraph"/>
      </w:pPr>
      <w:r>
        <w:rPr>
          <w:bCs/>
          <w:b/>
        </w:rPr>
        <w:t xml:space="preserve">Shanghai First Maternity and Child Health Hospital</w:t>
      </w:r>
      <w:r>
        <w:t xml:space="preserve">, Shanghai, China</w:t>
      </w:r>
      <w:r>
        <w:br/>
      </w:r>
      <w:r>
        <w:t xml:space="preserve">[Month, Year] – [Month, Year]</w:t>
      </w:r>
    </w:p>
    <w:p>
      <w:pPr>
        <w:numPr>
          <w:ilvl w:val="0"/>
          <w:numId w:val="1004"/>
        </w:numPr>
        <w:pStyle w:val="Compact"/>
      </w:pPr>
      <w:r>
        <w:t xml:space="preserve">Gained hands-on experience in maternal and child health care, including prenatal and postnatal services.</w:t>
      </w:r>
    </w:p>
    <w:p>
      <w:pPr>
        <w:numPr>
          <w:ilvl w:val="0"/>
          <w:numId w:val="1004"/>
        </w:numPr>
        <w:pStyle w:val="Compact"/>
      </w:pPr>
      <w:r>
        <w:t xml:space="preserve">Supported medical staff during surgical procedures and emergency deliveries in alignment with Chinese medical standards.</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CPR and First Aid Certification</w:t>
      </w:r>
    </w:p>
    <w:p>
      <w:pPr>
        <w:numPr>
          <w:ilvl w:val="0"/>
          <w:numId w:val="1005"/>
        </w:numPr>
        <w:pStyle w:val="Compact"/>
      </w:pPr>
      <w:r>
        <w:rPr>
          <w:bCs/>
          <w:b/>
        </w:rPr>
        <w:t xml:space="preserve">Nursing License (China)</w:t>
      </w:r>
    </w:p>
    <w:bookmarkEnd w:id="27"/>
    <w:bookmarkStart w:id="28" w:name="skills"/>
    <w:p>
      <w:pPr>
        <w:pStyle w:val="Heading3"/>
      </w:pPr>
      <w:r>
        <w:t xml:space="preserve">Skills</w:t>
      </w:r>
    </w:p>
    <w:p>
      <w:pPr>
        <w:numPr>
          <w:ilvl w:val="0"/>
          <w:numId w:val="1006"/>
        </w:numPr>
        <w:pStyle w:val="Compact"/>
      </w:pPr>
      <w:r>
        <w:t xml:space="preserve">Advanced Clinical Skills in Patient Care and Treatment</w:t>
      </w:r>
    </w:p>
    <w:p>
      <w:pPr>
        <w:numPr>
          <w:ilvl w:val="0"/>
          <w:numId w:val="1006"/>
        </w:numPr>
        <w:pStyle w:val="Compact"/>
      </w:pPr>
      <w:r>
        <w:t xml:space="preserve">Proficient in Electronic Health Records (EHR) Systems</w:t>
      </w:r>
    </w:p>
    <w:p>
      <w:pPr>
        <w:numPr>
          <w:ilvl w:val="0"/>
          <w:numId w:val="1006"/>
        </w:numPr>
        <w:pStyle w:val="Compact"/>
      </w:pPr>
      <w:r>
        <w:t xml:space="preserve">Cultural Competence and Communication in Multilingual Environments (English, Mandarin)</w:t>
      </w:r>
    </w:p>
    <w:p>
      <w:pPr>
        <w:numPr>
          <w:ilvl w:val="0"/>
          <w:numId w:val="1006"/>
        </w:numPr>
        <w:pStyle w:val="Compact"/>
      </w:pPr>
      <w:r>
        <w:t xml:space="preserve">Emergency Response and Critical Care Techniques</w:t>
      </w:r>
    </w:p>
    <w:p>
      <w:pPr>
        <w:numPr>
          <w:ilvl w:val="0"/>
          <w:numId w:val="1006"/>
        </w:numPr>
        <w:pStyle w:val="Compact"/>
      </w:pPr>
      <w:r>
        <w:t xml:space="preserve">Team Collaboration and Leadership in Healthcare Settings</w:t>
      </w:r>
    </w:p>
    <w:bookmarkEnd w:id="28"/>
    <w:bookmarkStart w:id="29" w:name="professional-development"/>
    <w:p>
      <w:pPr>
        <w:pStyle w:val="Heading3"/>
      </w:pPr>
      <w:r>
        <w:t xml:space="preserve">Professional Development</w:t>
      </w:r>
    </w:p>
    <w:p>
      <w:pPr>
        <w:numPr>
          <w:ilvl w:val="0"/>
          <w:numId w:val="1007"/>
        </w:numPr>
        <w:pStyle w:val="Compact"/>
      </w:pPr>
      <w:r>
        <w:rPr>
          <w:bCs/>
          <w:b/>
        </w:rPr>
        <w:t xml:space="preserve">Certificate in Geriatric Nursing</w:t>
      </w:r>
    </w:p>
    <w:p>
      <w:pPr>
        <w:numPr>
          <w:ilvl w:val="0"/>
          <w:numId w:val="1007"/>
        </w:numPr>
        <w:pStyle w:val="Compact"/>
      </w:pPr>
      <w:r>
        <w:rPr>
          <w:bCs/>
          <w:b/>
        </w:rPr>
        <w:t xml:space="preserve">Workshop on Patient Safety and Quality Improvement</w:t>
      </w:r>
    </w:p>
    <w:bookmarkEnd w:id="29"/>
    <w:bookmarkStart w:id="30" w:name="languages"/>
    <w:p>
      <w:pPr>
        <w:pStyle w:val="Heading3"/>
      </w:pPr>
      <w:r>
        <w:t xml:space="preserve">Languages</w:t>
      </w:r>
    </w:p>
    <w:p>
      <w:pPr>
        <w:numPr>
          <w:ilvl w:val="0"/>
          <w:numId w:val="1008"/>
        </w:numPr>
        <w:pStyle w:val="Compact"/>
      </w:pPr>
      <w:r>
        <w:t xml:space="preserve">English – Fluent (IELTS Score: [X])</w:t>
      </w:r>
    </w:p>
    <w:p>
      <w:pPr>
        <w:numPr>
          <w:ilvl w:val="0"/>
          <w:numId w:val="1008"/>
        </w:numPr>
        <w:pStyle w:val="Compact"/>
      </w:pPr>
      <w:r>
        <w:t xml:space="preserve">Mandarin Chinese – Native/Fluent</w:t>
      </w:r>
    </w:p>
    <w:p>
      <w:pPr>
        <w:numPr>
          <w:ilvl w:val="0"/>
          <w:numId w:val="1008"/>
        </w:numPr>
        <w:pStyle w:val="Compact"/>
      </w:pPr>
      <w:r>
        <w:t xml:space="preserve">Spanish – Basic Proficiency (for international collaboration)</w:t>
      </w:r>
    </w:p>
    <w:bookmarkEnd w:id="30"/>
    <w:bookmarkStart w:id="31" w:name="additional-information"/>
    <w:p>
      <w:pPr>
        <w:pStyle w:val="Heading3"/>
      </w:pPr>
      <w:r>
        <w:t xml:space="preserve">Additional Information</w:t>
      </w:r>
    </w:p>
    <w:p>
      <w:pPr>
        <w:pStyle w:val="FirstParagraph"/>
      </w:pPr>
      <w:r>
        <w:t xml:space="preserve">Active member of the Shanghai Nurses Association, contributing to professional development and advocacy for healthcare workers in China Shanghai. Volunteer with local NGOs to provide free health screenings and education to underserved communities. Committed to continuous learning and adapting to the evolving healthcare landscape in China.</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China Shanghai</dc:title>
  <dc:creator/>
  <dc:language>en</dc:language>
  <cp:keywords/>
  <dcterms:created xsi:type="dcterms:W3CDTF">2026-07-21T14:07:52Z</dcterms:created>
  <dcterms:modified xsi:type="dcterms:W3CDTF">2026-07-21T14:07:52Z</dcterms:modified>
</cp:coreProperties>
</file>

<file path=docProps/custom.xml><?xml version="1.0" encoding="utf-8"?>
<Properties xmlns="http://schemas.openxmlformats.org/officeDocument/2006/custom-properties" xmlns:vt="http://schemas.openxmlformats.org/officeDocument/2006/docPropsVTypes"/>
</file>