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nurse-your-full-name"/>
    <w:p>
      <w:pPr>
        <w:pStyle w:val="Heading2"/>
      </w:pPr>
      <w:r>
        <w:t xml:space="preserve">Nurse: [Your Full Name]</w:t>
      </w:r>
    </w:p>
    <w:p>
      <w:pPr>
        <w:pStyle w:val="FirstParagraph"/>
      </w:pPr>
      <w:r>
        <w:rPr>
          <w:bCs/>
          <w:b/>
        </w:rPr>
        <w:t xml:space="preserve">Location:</w:t>
      </w:r>
      <w:r>
        <w:t xml:space="preserve"> </w:t>
      </w:r>
      <w:r>
        <w:t xml:space="preserve">Kinshasa, Democratic Republic of the Congo (DR Congo)</w:t>
      </w:r>
    </w:p>
    <w:p>
      <w:pPr>
        <w:pStyle w:val="BodyText"/>
      </w:pPr>
      <w:r>
        <w:rPr>
          <w:bCs/>
          <w:b/>
        </w:rPr>
        <w:t xml:space="preserve">Contact:</w:t>
      </w:r>
      <w:r>
        <w:t xml:space="preserve"> </w:t>
      </w:r>
      <w:r>
        <w:t xml:space="preserve">[Phone Number] | [Email Address] | [LinkedIn/Portfolio URL]</w:t>
      </w:r>
    </w:p>
    <w:bookmarkStart w:id="20" w:name="professional-summary"/>
    <w:p>
      <w:pPr>
        <w:pStyle w:val="Heading3"/>
      </w:pPr>
      <w:r>
        <w:t xml:space="preserve">Professional Summary</w:t>
      </w:r>
    </w:p>
    <w:p>
      <w:pPr>
        <w:pStyle w:val="FirstParagraph"/>
      </w:pPr>
      <w:r>
        <w:t xml:space="preserve">Dedicated and compassionate Nurse with over 8 years of experience in providing high-quality healthcare services in DR Congo Kinshasa. Proven expertise in patient care, clinical procedures, and community health initiatives within the dynamic and challenging healthcare landscape of the Democratic Republic of the Congo. Committed to improving public health outcomes through education, prevention, and advocacy for underserved populations in Kinshasa.</w:t>
      </w:r>
    </w:p>
    <w:bookmarkEnd w:id="20"/>
    <w:bookmarkStart w:id="21" w:name="education"/>
    <w:p>
      <w:pPr>
        <w:pStyle w:val="Heading3"/>
      </w:pPr>
      <w:r>
        <w:t xml:space="preserve">Education</w:t>
      </w:r>
    </w:p>
    <w:p>
      <w:pPr>
        <w:pStyle w:val="FirstParagraph"/>
      </w:pPr>
      <w:r>
        <w:rPr>
          <w:bCs/>
          <w:b/>
        </w:rPr>
        <w:t xml:space="preserve">Bachelor of Science in Nursing</w:t>
      </w:r>
    </w:p>
    <w:p>
      <w:pPr>
        <w:pStyle w:val="BodyText"/>
      </w:pPr>
      <w:r>
        <w:rPr>
          <w:iCs/>
          <w:i/>
        </w:rPr>
        <w:t xml:space="preserve">Université de Kinshasa (UDK)</w:t>
      </w:r>
    </w:p>
    <w:p>
      <w:pPr>
        <w:pStyle w:val="BodyText"/>
      </w:pPr>
      <w:r>
        <w:rPr>
          <w:bCs/>
          <w:b/>
        </w:rPr>
        <w:t xml:space="preserve">Date:</w:t>
      </w:r>
      <w:r>
        <w:t xml:space="preserve"> </w:t>
      </w:r>
      <w:r>
        <w:t xml:space="preserve">[Year of Graduation]</w:t>
      </w:r>
    </w:p>
    <w:p>
      <w:pPr>
        <w:numPr>
          <w:ilvl w:val="0"/>
          <w:numId w:val="1001"/>
        </w:numPr>
        <w:pStyle w:val="Compact"/>
      </w:pPr>
      <w:r>
        <w:t xml:space="preserve">Courses included clinical training at major hospitals in Kinshasa, such as Hôpital National de l'Espoir and Hôpital Central de Kinshasa.</w:t>
      </w:r>
    </w:p>
    <w:p>
      <w:pPr>
        <w:numPr>
          <w:ilvl w:val="0"/>
          <w:numId w:val="1001"/>
        </w:numPr>
        <w:pStyle w:val="Compact"/>
      </w:pPr>
      <w:r>
        <w:t xml:space="preserve">Specialized in maternal and child health, infectious diseases, and emergency care tailored to the needs of DR Congo's population.</w:t>
      </w:r>
    </w:p>
    <w:p>
      <w:pPr>
        <w:pStyle w:val="FirstParagraph"/>
      </w:pPr>
      <w:r>
        <w:rPr>
          <w:bCs/>
          <w:b/>
        </w:rPr>
        <w:t xml:space="preserve">Diploma in Community Health Nursing</w:t>
      </w:r>
    </w:p>
    <w:p>
      <w:pPr>
        <w:pStyle w:val="BodyText"/>
      </w:pPr>
      <w:r>
        <w:rPr>
          <w:iCs/>
          <w:i/>
        </w:rPr>
        <w:t xml:space="preserve">Institut de Formation des Sages-Femmes de Kinshasa (IFSF)</w:t>
      </w:r>
    </w:p>
    <w:p>
      <w:pPr>
        <w:pStyle w:val="BodyText"/>
      </w:pPr>
      <w:r>
        <w:rPr>
          <w:bCs/>
          <w:b/>
        </w:rPr>
        <w:t xml:space="preserve">Date:</w:t>
      </w:r>
      <w:r>
        <w:t xml:space="preserve"> </w:t>
      </w:r>
      <w:r>
        <w:t xml:space="preserve">[Year of Completion]</w:t>
      </w:r>
    </w:p>
    <w:p>
      <w:pPr>
        <w:numPr>
          <w:ilvl w:val="0"/>
          <w:numId w:val="1002"/>
        </w:numPr>
        <w:pStyle w:val="Compact"/>
      </w:pPr>
      <w:r>
        <w:t xml:space="preserve">Focused on grassroots healthcare delivery, including mobile clinics and outreach programs in rural and urban areas of DR Congo.</w:t>
      </w:r>
    </w:p>
    <w:p>
      <w:pPr>
        <w:numPr>
          <w:ilvl w:val="0"/>
          <w:numId w:val="1002"/>
        </w:numPr>
        <w:pStyle w:val="Compact"/>
      </w:pPr>
      <w:r>
        <w:t xml:space="preserve">Collaborated with local NGOs to address health disparities in Kinshasa’s informal settlements.</w:t>
      </w:r>
    </w:p>
    <w:bookmarkEnd w:id="21"/>
    <w:bookmarkStart w:id="22" w:name="work-experience"/>
    <w:p>
      <w:pPr>
        <w:pStyle w:val="Heading3"/>
      </w:pPr>
      <w:r>
        <w:t xml:space="preserve">Work Experience</w:t>
      </w:r>
    </w:p>
    <w:p>
      <w:pPr>
        <w:pStyle w:val="FirstParagraph"/>
      </w:pPr>
      <w:r>
        <w:rPr>
          <w:bCs/>
          <w:b/>
        </w:rPr>
        <w:t xml:space="preserve">Clinical Nurse</w:t>
      </w:r>
    </w:p>
    <w:p>
      <w:pPr>
        <w:pStyle w:val="BodyText"/>
      </w:pPr>
      <w:r>
        <w:rPr>
          <w:iCs/>
          <w:i/>
        </w:rPr>
        <w:t xml:space="preserve">Hôpital National de l'Espoir, Kinshasa, DR Congo</w:t>
      </w:r>
    </w:p>
    <w:p>
      <w:pPr>
        <w:pStyle w:val="BodyText"/>
      </w:pPr>
      <w:r>
        <w:rPr>
          <w:bCs/>
          <w:b/>
        </w:rPr>
        <w:t xml:space="preserve">Duration:</w:t>
      </w:r>
      <w:r>
        <w:t xml:space="preserve"> </w:t>
      </w:r>
      <w:r>
        <w:t xml:space="preserve">[Start Date] – Present</w:t>
      </w:r>
    </w:p>
    <w:p>
      <w:pPr>
        <w:numPr>
          <w:ilvl w:val="0"/>
          <w:numId w:val="1003"/>
        </w:numPr>
        <w:pStyle w:val="Compact"/>
      </w:pPr>
      <w:r>
        <w:t xml:space="preserve">Provided direct patient care in emergency and general wards, prioritizing critical cases such as malaria, HIV/AIDS, and malnutrition.</w:t>
      </w:r>
    </w:p>
    <w:p>
      <w:pPr>
        <w:numPr>
          <w:ilvl w:val="0"/>
          <w:numId w:val="1003"/>
        </w:numPr>
        <w:pStyle w:val="Compact"/>
      </w:pPr>
      <w:r>
        <w:t xml:space="preserve">Collaborated with physicians to develop treatment plans for patients in DR Congo’s resource-limited settings.</w:t>
      </w:r>
    </w:p>
    <w:p>
      <w:pPr>
        <w:numPr>
          <w:ilvl w:val="0"/>
          <w:numId w:val="1003"/>
        </w:numPr>
        <w:pStyle w:val="Compact"/>
      </w:pPr>
      <w:r>
        <w:t xml:space="preserve">Trained junior staff on infection control protocols aligned with WHO guidelines, enhancing safety standards in Kinshasa’s healthcare facilities.</w:t>
      </w:r>
    </w:p>
    <w:p>
      <w:pPr>
        <w:pStyle w:val="FirstParagraph"/>
      </w:pPr>
      <w:r>
        <w:rPr>
          <w:bCs/>
          <w:b/>
        </w:rPr>
        <w:t xml:space="preserve">Community Health Nurse</w:t>
      </w:r>
    </w:p>
    <w:p>
      <w:pPr>
        <w:pStyle w:val="BodyText"/>
      </w:pPr>
      <w:r>
        <w:rPr>
          <w:iCs/>
          <w:i/>
        </w:rPr>
        <w:t xml:space="preserve">Institut de Santé Publique (ISP), Kinshasa, DR Congo</w:t>
      </w:r>
    </w:p>
    <w:p>
      <w:pPr>
        <w:pStyle w:val="BodyText"/>
      </w:pPr>
      <w:r>
        <w:rPr>
          <w:bCs/>
          <w:b/>
        </w:rPr>
        <w:t xml:space="preserve">Duration:</w:t>
      </w:r>
      <w:r>
        <w:t xml:space="preserve"> </w:t>
      </w:r>
      <w:r>
        <w:t xml:space="preserve">[Start Date] – [End Date]</w:t>
      </w:r>
    </w:p>
    <w:p>
      <w:pPr>
        <w:numPr>
          <w:ilvl w:val="0"/>
          <w:numId w:val="1004"/>
        </w:numPr>
        <w:pStyle w:val="Compact"/>
      </w:pPr>
      <w:r>
        <w:t xml:space="preserve">Organized health education workshops in Kinshasa’s neighborhoods to combat preventable diseases like cholera and measles.</w:t>
      </w:r>
    </w:p>
    <w:p>
      <w:pPr>
        <w:numPr>
          <w:ilvl w:val="0"/>
          <w:numId w:val="1004"/>
        </w:numPr>
        <w:pStyle w:val="Compact"/>
      </w:pPr>
      <w:r>
        <w:t xml:space="preserve">Conducted home visits for vulnerable populations, including elderly residents and pregnant women, ensuring access to essential healthcare services.</w:t>
      </w:r>
    </w:p>
    <w:p>
      <w:pPr>
        <w:numPr>
          <w:ilvl w:val="0"/>
          <w:numId w:val="1004"/>
        </w:numPr>
        <w:pStyle w:val="Compact"/>
      </w:pPr>
      <w:r>
        <w:t xml:space="preserve">Partnered with local leaders to improve vaccination coverage in underserved areas of DR Congo, contributing to a 20% increase in immunization rates.</w:t>
      </w:r>
    </w:p>
    <w:p>
      <w:pPr>
        <w:pStyle w:val="FirstParagraph"/>
      </w:pPr>
      <w:r>
        <w:rPr>
          <w:bCs/>
          <w:b/>
        </w:rPr>
        <w:t xml:space="preserve">Nurse Intern</w:t>
      </w:r>
    </w:p>
    <w:p>
      <w:pPr>
        <w:pStyle w:val="BodyText"/>
      </w:pPr>
      <w:r>
        <w:rPr>
          <w:iCs/>
          <w:i/>
        </w:rPr>
        <w:t xml:space="preserve">Hôpital Central de Kinshasa (HCK)</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hands-on experience in operating rooms and intensive care units, supporting surgeries and post-operative care for patients in DR Congo.</w:t>
      </w:r>
    </w:p>
    <w:p>
      <w:pPr>
        <w:numPr>
          <w:ilvl w:val="0"/>
          <w:numId w:val="1005"/>
        </w:numPr>
        <w:pStyle w:val="Compact"/>
      </w:pPr>
      <w:r>
        <w:t xml:space="preserve">Assisted in the implementation of mobile clinics to reach remote communities near Kinshasa, addressing gaps in healthcare access.</w:t>
      </w:r>
    </w:p>
    <w:bookmarkEnd w:id="22"/>
    <w:bookmarkStart w:id="23" w:name="skills"/>
    <w:p>
      <w:pPr>
        <w:pStyle w:val="Heading3"/>
      </w:pPr>
      <w:r>
        <w:t xml:space="preserve">Skills</w:t>
      </w:r>
    </w:p>
    <w:p>
      <w:pPr>
        <w:numPr>
          <w:ilvl w:val="0"/>
          <w:numId w:val="1006"/>
        </w:numPr>
        <w:pStyle w:val="Compact"/>
      </w:pPr>
      <w:r>
        <w:rPr>
          <w:bCs/>
          <w:b/>
        </w:rPr>
        <w:t xml:space="preserve">Clinical Proficiency:</w:t>
      </w:r>
      <w:r>
        <w:t xml:space="preserve"> </w:t>
      </w:r>
      <w:r>
        <w:t xml:space="preserve">IV therapy, wound care, medication administration, and vital signs monitoring.</w:t>
      </w:r>
    </w:p>
    <w:p>
      <w:pPr>
        <w:numPr>
          <w:ilvl w:val="0"/>
          <w:numId w:val="1006"/>
        </w:numPr>
        <w:pStyle w:val="Compact"/>
      </w:pPr>
      <w:r>
        <w:rPr>
          <w:bCs/>
          <w:b/>
        </w:rPr>
        <w:t xml:space="preserve">Emergency Response:</w:t>
      </w:r>
      <w:r>
        <w:t xml:space="preserve"> </w:t>
      </w:r>
      <w:r>
        <w:t xml:space="preserve">Certified in Basic Life Support (BLS) and Advanced Cardiac Life Support (ACLS) for DR Congo’s healthcare environment.</w:t>
      </w:r>
    </w:p>
    <w:p>
      <w:pPr>
        <w:numPr>
          <w:ilvl w:val="0"/>
          <w:numId w:val="1006"/>
        </w:numPr>
        <w:pStyle w:val="Compact"/>
      </w:pPr>
      <w:r>
        <w:rPr>
          <w:bCs/>
          <w:b/>
        </w:rPr>
        <w:t xml:space="preserve">Cultural Competence:</w:t>
      </w:r>
      <w:r>
        <w:t xml:space="preserve"> </w:t>
      </w:r>
      <w:r>
        <w:t xml:space="preserve">Fluent in French, Lingala, and Kongo, enabling effective communication with diverse populations in Kinshasa.</w:t>
      </w:r>
    </w:p>
    <w:p>
      <w:pPr>
        <w:numPr>
          <w:ilvl w:val="0"/>
          <w:numId w:val="1006"/>
        </w:numPr>
        <w:pStyle w:val="Compact"/>
      </w:pPr>
      <w:r>
        <w:rPr>
          <w:bCs/>
          <w:b/>
        </w:rPr>
        <w:t xml:space="preserve">Health Advocacy:</w:t>
      </w:r>
      <w:r>
        <w:t xml:space="preserve"> </w:t>
      </w:r>
      <w:r>
        <w:t xml:space="preserve">Experienced in promoting public health policies aligned with the needs of DR Congo’s communities.</w:t>
      </w:r>
    </w:p>
    <w:p>
      <w:pPr>
        <w:numPr>
          <w:ilvl w:val="0"/>
          <w:numId w:val="1006"/>
        </w:numPr>
        <w:pStyle w:val="Compact"/>
      </w:pPr>
      <w:r>
        <w:rPr>
          <w:bCs/>
          <w:b/>
        </w:rPr>
        <w:t xml:space="preserve">Technical Skills:</w:t>
      </w:r>
      <w:r>
        <w:t xml:space="preserve"> </w:t>
      </w:r>
      <w:r>
        <w:t xml:space="preserve">Proficient in electronic health records (EHR) systems used by hospitals in Kinshasa.</w:t>
      </w:r>
    </w:p>
    <w:bookmarkEnd w:id="23"/>
    <w:bookmarkStart w:id="24" w:name="certifications"/>
    <w:p>
      <w:pPr>
        <w:pStyle w:val="Heading3"/>
      </w:pPr>
      <w:r>
        <w:t xml:space="preserve">Certifications</w:t>
      </w:r>
    </w:p>
    <w:p>
      <w:pPr>
        <w:numPr>
          <w:ilvl w:val="0"/>
          <w:numId w:val="1007"/>
        </w:numPr>
        <w:pStyle w:val="Compact"/>
      </w:pPr>
      <w:r>
        <w:rPr>
          <w:bCs/>
          <w:b/>
        </w:rPr>
        <w:t xml:space="preserve">World Health Organization (WHO) Training on Pandemic Preparedness</w:t>
      </w:r>
    </w:p>
    <w:p>
      <w:pPr>
        <w:numPr>
          <w:ilvl w:val="0"/>
          <w:numId w:val="1007"/>
        </w:numPr>
        <w:pStyle w:val="Compact"/>
      </w:pPr>
      <w:r>
        <w:rPr>
          <w:bCs/>
          <w:b/>
        </w:rPr>
        <w:t xml:space="preserve">Red Cross First Aid Certification</w:t>
      </w:r>
    </w:p>
    <w:p>
      <w:pPr>
        <w:numPr>
          <w:ilvl w:val="0"/>
          <w:numId w:val="1007"/>
        </w:numPr>
        <w:pStyle w:val="Compact"/>
      </w:pPr>
      <w:r>
        <w:rPr>
          <w:bCs/>
          <w:b/>
        </w:rPr>
        <w:t xml:space="preserve">Pediatric Advanced Life Support (PALS)</w:t>
      </w:r>
    </w:p>
    <w:bookmarkEnd w:id="24"/>
    <w:bookmarkStart w:id="25"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Lingala (Fluent)</w:t>
      </w:r>
    </w:p>
    <w:p>
      <w:pPr>
        <w:numPr>
          <w:ilvl w:val="0"/>
          <w:numId w:val="1008"/>
        </w:numPr>
        <w:pStyle w:val="Compact"/>
      </w:pPr>
      <w:r>
        <w:t xml:space="preserve">Kongo (Fluent)</w:t>
      </w:r>
    </w:p>
    <w:p>
      <w:pPr>
        <w:numPr>
          <w:ilvl w:val="0"/>
          <w:numId w:val="1008"/>
        </w:numPr>
        <w:pStyle w:val="Compact"/>
      </w:pPr>
      <w:r>
        <w:t xml:space="preserve">English (Proficient in medical terminology)</w:t>
      </w:r>
    </w:p>
    <w:bookmarkEnd w:id="25"/>
    <w:bookmarkStart w:id="26" w:name="volunteer-work"/>
    <w:p>
      <w:pPr>
        <w:pStyle w:val="Heading3"/>
      </w:pPr>
      <w:r>
        <w:t xml:space="preserve">Volunteer Work</w:t>
      </w:r>
    </w:p>
    <w:p>
      <w:pPr>
        <w:pStyle w:val="FirstParagraph"/>
      </w:pPr>
      <w:r>
        <w:rPr>
          <w:bCs/>
          <w:b/>
        </w:rPr>
        <w:t xml:space="preserve">Health Outreach Coordinator</w:t>
      </w:r>
    </w:p>
    <w:p>
      <w:pPr>
        <w:pStyle w:val="BodyText"/>
      </w:pPr>
      <w:r>
        <w:rPr>
          <w:iCs/>
          <w:i/>
        </w:rPr>
        <w:t xml:space="preserve">National Red Cross Society of DR Congo, Kinshasa</w:t>
      </w:r>
    </w:p>
    <w:p>
      <w:pPr>
        <w:pStyle w:val="BodyText"/>
      </w:pPr>
      <w:r>
        <w:rPr>
          <w:bCs/>
          <w:b/>
        </w:rPr>
        <w:t xml:space="preserve">Duration:</w:t>
      </w:r>
      <w:r>
        <w:t xml:space="preserve"> </w:t>
      </w:r>
      <w:r>
        <w:t xml:space="preserve">[Start Date] – [End Date]</w:t>
      </w:r>
    </w:p>
    <w:p>
      <w:pPr>
        <w:numPr>
          <w:ilvl w:val="0"/>
          <w:numId w:val="1009"/>
        </w:numPr>
        <w:pStyle w:val="Compact"/>
      </w:pPr>
      <w:r>
        <w:t xml:space="preserve">Managed volunteer teams to deliver free medical check-ups and health education in Kinshasa’s slums.</w:t>
      </w:r>
    </w:p>
    <w:p>
      <w:pPr>
        <w:numPr>
          <w:ilvl w:val="0"/>
          <w:numId w:val="1009"/>
        </w:numPr>
        <w:pStyle w:val="Compact"/>
      </w:pPr>
      <w:r>
        <w:t xml:space="preserve">Supported the distribution of mosquito nets and hygiene kits to reduce malaria and waterborne diseases.</w:t>
      </w:r>
    </w:p>
    <w:bookmarkEnd w:id="26"/>
    <w:bookmarkStart w:id="27" w:name="additional-information"/>
    <w:p>
      <w:pPr>
        <w:pStyle w:val="Heading3"/>
      </w:pPr>
      <w:r>
        <w:t xml:space="preserve">Additional Information</w:t>
      </w:r>
    </w:p>
    <w:p>
      <w:pPr>
        <w:pStyle w:val="FirstParagraph"/>
      </w:pPr>
      <w:r>
        <w:rPr>
          <w:bCs/>
          <w:b/>
        </w:rPr>
        <w:t xml:space="preserve">Professional Affiliations:</w:t>
      </w:r>
    </w:p>
    <w:p>
      <w:pPr>
        <w:numPr>
          <w:ilvl w:val="0"/>
          <w:numId w:val="1010"/>
        </w:numPr>
        <w:pStyle w:val="Compact"/>
      </w:pPr>
      <w:r>
        <w:t xml:space="preserve">Membre de l'Ordre des Infirmiers et Sages-Femmes du Congo (OISFC)</w:t>
      </w:r>
    </w:p>
    <w:p>
      <w:pPr>
        <w:numPr>
          <w:ilvl w:val="0"/>
          <w:numId w:val="1010"/>
        </w:numPr>
        <w:pStyle w:val="Compact"/>
      </w:pPr>
      <w:r>
        <w:t xml:space="preserve">Congress of the International Council of Nurses (ICN)</w:t>
      </w:r>
    </w:p>
    <w:p>
      <w:pPr>
        <w:pStyle w:val="FirstParagraph"/>
      </w:pPr>
      <w:r>
        <w:rPr>
          <w:bCs/>
          <w:b/>
        </w:rPr>
        <w:t xml:space="preserve">Notable Achievements:</w:t>
      </w:r>
    </w:p>
    <w:p>
      <w:pPr>
        <w:numPr>
          <w:ilvl w:val="0"/>
          <w:numId w:val="1011"/>
        </w:numPr>
        <w:pStyle w:val="Compact"/>
      </w:pPr>
      <w:r>
        <w:t xml:space="preserve">Recognized as "Best Nurse in Kinshasa" by the Ministry of Health in [Year] for outstanding service during a cholera outbreak.</w:t>
      </w:r>
    </w:p>
    <w:p>
      <w:pPr>
        <w:numPr>
          <w:ilvl w:val="0"/>
          <w:numId w:val="1011"/>
        </w:numPr>
        <w:pStyle w:val="Compact"/>
      </w:pPr>
      <w:r>
        <w:t xml:space="preserve">Contributed to a 15% reduction in maternal mortality rates at Hôpital National de l'Espoir through improved prenatal care programs.</w:t>
      </w:r>
    </w:p>
    <w:p>
      <w:pPr>
        <w:pStyle w:val="FirstParagraph"/>
      </w:pPr>
      <w:r>
        <w:rPr>
          <w:bCs/>
          <w:b/>
        </w:rPr>
        <w:t xml:space="preserve">References:</w:t>
      </w:r>
      <w:r>
        <w:t xml:space="preserve"> </w:t>
      </w: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DR Congo Kinshasa</dc:title>
  <dc:creator/>
  <dc:language>en</dc:language>
  <cp:keywords/>
  <dcterms:created xsi:type="dcterms:W3CDTF">2026-07-22T05:56:49Z</dcterms:created>
  <dcterms:modified xsi:type="dcterms:W3CDTF">2026-07-22T05:56:49Z</dcterms:modified>
</cp:coreProperties>
</file>

<file path=docProps/custom.xml><?xml version="1.0" encoding="utf-8"?>
<Properties xmlns="http://schemas.openxmlformats.org/officeDocument/2006/custom-properties" xmlns:vt="http://schemas.openxmlformats.org/officeDocument/2006/docPropsVTypes"/>
</file>