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bookmarkStart w:id="33" w:name="nurse-ethiopia-addis-ababa"/>
    <w:p>
      <w:pPr>
        <w:pStyle w:val="Heading2"/>
      </w:pPr>
      <w:r>
        <w:t xml:space="preserve">Nurse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Amane Tadesse</w:t>
      </w:r>
      <w:r>
        <w:br/>
      </w:r>
      <w:r>
        <w:rPr>
          <w:bCs/>
          <w:b/>
        </w:rPr>
        <w:t xml:space="preserve">Address:</w:t>
      </w:r>
      <w:r>
        <w:t xml:space="preserve"> </w:t>
      </w:r>
      <w:r>
        <w:t xml:space="preserve">123 Arat Kilo Street, Addis Ababa, Ethiopia</w:t>
      </w:r>
      <w:r>
        <w:br/>
      </w:r>
      <w:r>
        <w:rPr>
          <w:bCs/>
          <w:b/>
        </w:rPr>
        <w:t xml:space="preserve">Email:</w:t>
      </w:r>
      <w:r>
        <w:t xml:space="preserve"> </w:t>
      </w:r>
      <w:r>
        <w:t xml:space="preserve">amanetadesse@email.com</w:t>
      </w:r>
      <w:r>
        <w:br/>
      </w:r>
      <w:r>
        <w:rPr>
          <w:bCs/>
          <w:b/>
        </w:rPr>
        <w:t xml:space="preserve">Phone:</w:t>
      </w:r>
      <w:r>
        <w:t xml:space="preserve"> </w:t>
      </w:r>
      <w:r>
        <w:t xml:space="preserve">+251 912 345 678</w:t>
      </w:r>
      <w:r>
        <w:br/>
      </w:r>
      <w:r>
        <w:rPr>
          <w:bCs/>
          <w:b/>
        </w:rPr>
        <w:t xml:space="preserve">Date of Birth:</w:t>
      </w:r>
      <w:r>
        <w:t xml:space="preserve"> </w:t>
      </w:r>
      <w:r>
        <w:t xml:space="preserve">April 5, 1990</w:t>
      </w:r>
      <w:r>
        <w:br/>
      </w:r>
      <w:r>
        <w:rPr>
          <w:bCs/>
          <w:b/>
        </w:rPr>
        <w:t xml:space="preserve">Nationality:</w:t>
      </w:r>
      <w:r>
        <w:t xml:space="preserve"> </w:t>
      </w:r>
      <w:r>
        <w:t xml:space="preserve">Ethiopian</w:t>
      </w:r>
    </w:p>
    <w:bookmarkEnd w:id="20"/>
    <w:bookmarkStart w:id="21" w:name="professional-summary"/>
    <w:p>
      <w:pPr>
        <w:pStyle w:val="Heading3"/>
      </w:pPr>
      <w:r>
        <w:t xml:space="preserve">Professional Summary</w:t>
      </w:r>
    </w:p>
    <w:p>
      <w:pPr>
        <w:pStyle w:val="FirstParagraph"/>
      </w:pPr>
      <w:r>
        <w:t xml:space="preserve">A dedicated and compassionate nurse with over a decade of experience in Ethiopia Addis Ababa. Committed to delivering high-quality healthcare services, particularly in underserved communities. Skilled in clinical care, patient education, and public health initiatives tailored to the unique needs of Ethiopian populations. Proven ability to work collaboratively with multidisciplinary teams and community stakeholders to improve health outcomes in Addis Ababa's diverse healthcare landscape.</w:t>
      </w:r>
    </w:p>
    <w:bookmarkEnd w:id="21"/>
    <w:bookmarkStart w:id="22" w:name="education"/>
    <w:p>
      <w:pPr>
        <w:pStyle w:val="Heading3"/>
      </w:pPr>
      <w:r>
        <w:t xml:space="preserve">Education</w:t>
      </w:r>
    </w:p>
    <w:p>
      <w:pPr>
        <w:pStyle w:val="FirstParagraph"/>
      </w:pPr>
      <w:r>
        <w:rPr>
          <w:bCs/>
          <w:b/>
        </w:rPr>
        <w:t xml:space="preserve">Bachelor of Science in Nursing (BSc)</w:t>
      </w:r>
      <w:r>
        <w:br/>
      </w:r>
      <w:r>
        <w:t xml:space="preserve">Addis Ababa University, Ethiopia</w:t>
      </w:r>
      <w:r>
        <w:br/>
      </w:r>
      <w:r>
        <w:t xml:space="preserve">Graduated: June 2012</w:t>
      </w:r>
      <w:r>
        <w:br/>
      </w:r>
      <w:r>
        <w:t xml:space="preserve">Relevant coursework: Maternal and Child Health, Public Health Nursing, Community Medicine</w:t>
      </w:r>
    </w:p>
    <w:p>
      <w:pPr>
        <w:pStyle w:val="BodyText"/>
      </w:pPr>
      <w:r>
        <w:rPr>
          <w:bCs/>
          <w:b/>
        </w:rPr>
        <w:t xml:space="preserve">Diploma in General Nursing</w:t>
      </w:r>
      <w:r>
        <w:br/>
      </w:r>
      <w:r>
        <w:t xml:space="preserve">St. Paul's Hospital Millennium Medical College, Addis Ababa</w:t>
      </w:r>
      <w:r>
        <w:br/>
      </w:r>
      <w:r>
        <w:t xml:space="preserve">Completed: December 2008</w:t>
      </w:r>
    </w:p>
    <w:p>
      <w:pPr>
        <w:pStyle w:val="BodyText"/>
      </w:pPr>
      <w:r>
        <w:rPr>
          <w:bCs/>
          <w:b/>
        </w:rPr>
        <w:t xml:space="preserve">Continuing Education:</w:t>
      </w:r>
      <w:r>
        <w:br/>
      </w:r>
      <w:r>
        <w:t xml:space="preserve">- Advanced Cardiac Life Support (ACLS) Certification, American Heart Association (2018)</w:t>
      </w:r>
      <w:r>
        <w:br/>
      </w:r>
      <w:r>
        <w:t xml:space="preserve">- Infection Control and Safety Training, Ministry of Health, Ethiopia (2019)</w:t>
      </w:r>
    </w:p>
    <w:bookmarkEnd w:id="22"/>
    <w:bookmarkStart w:id="26" w:name="work-experience"/>
    <w:p>
      <w:pPr>
        <w:pStyle w:val="Heading3"/>
      </w:pPr>
      <w:r>
        <w:t xml:space="preserve">Work Experience</w:t>
      </w:r>
    </w:p>
    <w:bookmarkStart w:id="23" w:name="X986fd78ccd77fec85c62d1f4cf73d5b51582bd6"/>
    <w:p>
      <w:pPr>
        <w:pStyle w:val="Heading4"/>
      </w:pPr>
      <w:r>
        <w:t xml:space="preserve">Clinical Nurse | St. Paul's Hospital Millennium Medical College, Addis Ababa</w:t>
      </w:r>
    </w:p>
    <w:p>
      <w:pPr>
        <w:pStyle w:val="FirstParagraph"/>
      </w:pPr>
      <w:r>
        <w:rPr>
          <w:iCs/>
          <w:i/>
        </w:rPr>
        <w:t xml:space="preserve">July 2015 – Present</w:t>
      </w:r>
    </w:p>
    <w:p>
      <w:pPr>
        <w:numPr>
          <w:ilvl w:val="0"/>
          <w:numId w:val="1001"/>
        </w:numPr>
        <w:pStyle w:val="Compact"/>
      </w:pPr>
      <w:r>
        <w:t xml:space="preserve">Provided direct patient care in the emergency and obstetrics departments, focusing on maternal and neonatal health.</w:t>
      </w:r>
    </w:p>
    <w:p>
      <w:pPr>
        <w:numPr>
          <w:ilvl w:val="0"/>
          <w:numId w:val="1001"/>
        </w:numPr>
        <w:pStyle w:val="Compact"/>
      </w:pPr>
      <w:r>
        <w:t xml:space="preserve">Collaborated with physicians to develop individualized care plans for patients with complex medical conditions.</w:t>
      </w:r>
    </w:p>
    <w:p>
      <w:pPr>
        <w:numPr>
          <w:ilvl w:val="0"/>
          <w:numId w:val="1001"/>
        </w:numPr>
        <w:pStyle w:val="Compact"/>
      </w:pPr>
      <w:r>
        <w:t xml:space="preserve">Conducted health education sessions for patients and families, emphasizing preventive care and hygiene practices specific to Addis Ababa's urban environment.</w:t>
      </w:r>
    </w:p>
    <w:p>
      <w:pPr>
        <w:numPr>
          <w:ilvl w:val="0"/>
          <w:numId w:val="1001"/>
        </w:numPr>
        <w:pStyle w:val="Compact"/>
      </w:pPr>
      <w:r>
        <w:t xml:space="preserve">Trained junior nurses and students in clinical procedures, adhering to Ethiopian healthcare standards.</w:t>
      </w:r>
    </w:p>
    <w:bookmarkEnd w:id="23"/>
    <w:bookmarkStart w:id="24" w:name="Xe0c700c10bdb01ed12f82dcbbee8a7b471744c2"/>
    <w:p>
      <w:pPr>
        <w:pStyle w:val="Heading4"/>
      </w:pPr>
      <w:r>
        <w:t xml:space="preserve">Nurse Assistant | Hawassa University Teaching Hospital, Ethiopia</w:t>
      </w:r>
    </w:p>
    <w:p>
      <w:pPr>
        <w:pStyle w:val="FirstParagraph"/>
      </w:pPr>
      <w:r>
        <w:rPr>
          <w:iCs/>
          <w:i/>
        </w:rPr>
        <w:t xml:space="preserve">January 2013 – June 2015</w:t>
      </w:r>
    </w:p>
    <w:p>
      <w:pPr>
        <w:numPr>
          <w:ilvl w:val="0"/>
          <w:numId w:val="1002"/>
        </w:numPr>
        <w:pStyle w:val="Compact"/>
      </w:pPr>
      <w:r>
        <w:t xml:space="preserve">Assisted in patient assessments, medication administration, and vital sign monitoring.</w:t>
      </w:r>
    </w:p>
    <w:p>
      <w:pPr>
        <w:numPr>
          <w:ilvl w:val="0"/>
          <w:numId w:val="1002"/>
        </w:numPr>
        <w:pStyle w:val="Compact"/>
      </w:pPr>
      <w:r>
        <w:t xml:space="preserve">Supported the implementation of national health programs, including HIV/AIDS awareness and vaccination drives.</w:t>
      </w:r>
    </w:p>
    <w:p>
      <w:pPr>
        <w:numPr>
          <w:ilvl w:val="0"/>
          <w:numId w:val="1002"/>
        </w:numPr>
        <w:pStyle w:val="Compact"/>
      </w:pPr>
      <w:r>
        <w:t xml:space="preserve">Participated in community outreach initiatives to improve access to healthcare in rural areas near Addis Ababa.</w:t>
      </w:r>
    </w:p>
    <w:bookmarkEnd w:id="24"/>
    <w:bookmarkStart w:id="25" w:name="X3b8ab339b083e1b4ee94582ec7b621e4a58b431"/>
    <w:p>
      <w:pPr>
        <w:pStyle w:val="Heading4"/>
      </w:pPr>
      <w:r>
        <w:t xml:space="preserve">Community Health Nurse | Ethiopian Public Health Institute (EPHI)</w:t>
      </w:r>
    </w:p>
    <w:p>
      <w:pPr>
        <w:pStyle w:val="FirstParagraph"/>
      </w:pPr>
      <w:r>
        <w:rPr>
          <w:iCs/>
          <w:i/>
        </w:rPr>
        <w:t xml:space="preserve">August 2010 – December 2012</w:t>
      </w:r>
    </w:p>
    <w:p>
      <w:pPr>
        <w:numPr>
          <w:ilvl w:val="0"/>
          <w:numId w:val="1003"/>
        </w:numPr>
        <w:pStyle w:val="Compact"/>
      </w:pPr>
      <w:r>
        <w:t xml:space="preserve">Developed and executed health promotion campaigns targeting malnutrition and maternal mortality in Addis Ababa.</w:t>
      </w:r>
    </w:p>
    <w:p>
      <w:pPr>
        <w:numPr>
          <w:ilvl w:val="0"/>
          <w:numId w:val="1003"/>
        </w:numPr>
        <w:pStyle w:val="Compact"/>
      </w:pPr>
      <w:r>
        <w:t xml:space="preserve">Collaborated with local leaders to address cultural barriers to healthcare access, particularly for women and children.</w:t>
      </w:r>
    </w:p>
    <w:p>
      <w:pPr>
        <w:numPr>
          <w:ilvl w:val="0"/>
          <w:numId w:val="1003"/>
        </w:numPr>
        <w:pStyle w:val="Compact"/>
      </w:pPr>
      <w:r>
        <w:t xml:space="preserve">Monitored disease outbreaks and coordinated with the Ministry of Health to implement control measures.</w:t>
      </w:r>
    </w:p>
    <w:bookmarkEnd w:id="25"/>
    <w:bookmarkEnd w:id="26"/>
    <w:bookmarkStart w:id="27" w:name="skills"/>
    <w:p>
      <w:pPr>
        <w:pStyle w:val="Heading3"/>
      </w:pPr>
      <w:r>
        <w:t xml:space="preserve">Skills</w:t>
      </w:r>
    </w:p>
    <w:p>
      <w:pPr>
        <w:numPr>
          <w:ilvl w:val="0"/>
          <w:numId w:val="1004"/>
        </w:numPr>
        <w:pStyle w:val="Compact"/>
      </w:pPr>
      <w:r>
        <w:t xml:space="preserve">Expertise in clinical nursing, including wound care, IV therapy, and emergency response.</w:t>
      </w:r>
    </w:p>
    <w:p>
      <w:pPr>
        <w:numPr>
          <w:ilvl w:val="0"/>
          <w:numId w:val="1004"/>
        </w:numPr>
        <w:pStyle w:val="Compact"/>
      </w:pPr>
      <w:r>
        <w:t xml:space="preserve">Fluency in Amharic and English; proficient in basic communication in Oromo and Tigrinya.</w:t>
      </w:r>
    </w:p>
    <w:p>
      <w:pPr>
        <w:numPr>
          <w:ilvl w:val="0"/>
          <w:numId w:val="1004"/>
        </w:numPr>
        <w:pStyle w:val="Compact"/>
      </w:pPr>
      <w:r>
        <w:t xml:space="preserve">Strong interpersonal skills to build trust with patients from diverse cultural backgrounds in Addis Ababa.</w:t>
      </w:r>
    </w:p>
    <w:p>
      <w:pPr>
        <w:numPr>
          <w:ilvl w:val="0"/>
          <w:numId w:val="1004"/>
        </w:numPr>
        <w:pStyle w:val="Compact"/>
      </w:pPr>
      <w:r>
        <w:t xml:space="preserve">Proficient in electronic medical records (EMR) systems used by Ethiopian hospitals.</w:t>
      </w:r>
    </w:p>
    <w:p>
      <w:pPr>
        <w:numPr>
          <w:ilvl w:val="0"/>
          <w:numId w:val="1004"/>
        </w:numPr>
        <w:pStyle w:val="Compact"/>
      </w:pPr>
      <w:r>
        <w:t xml:space="preserve">Certified in Basic Life Support (BLS) and Advanced Cardiac Life Support (ACLS).</w:t>
      </w:r>
    </w:p>
    <w:p>
      <w:pPr>
        <w:numPr>
          <w:ilvl w:val="0"/>
          <w:numId w:val="1004"/>
        </w:numPr>
        <w:pStyle w:val="Compact"/>
      </w:pPr>
      <w:r>
        <w:t xml:space="preserve">Knowledge of Ethiopian health policies, including the Health Extension Program.</w:t>
      </w:r>
    </w:p>
    <w:bookmarkEnd w:id="27"/>
    <w:bookmarkStart w:id="28" w:name="certifications"/>
    <w:p>
      <w:pPr>
        <w:pStyle w:val="Heading3"/>
      </w:pPr>
      <w:r>
        <w:t xml:space="preserve">Certifications</w:t>
      </w:r>
    </w:p>
    <w:p>
      <w:pPr>
        <w:numPr>
          <w:ilvl w:val="0"/>
          <w:numId w:val="1005"/>
        </w:numPr>
        <w:pStyle w:val="Compact"/>
      </w:pPr>
      <w:r>
        <w:t xml:space="preserve">American Heart Association (AHA) ACLS Provider (2018)</w:t>
      </w:r>
    </w:p>
    <w:p>
      <w:pPr>
        <w:numPr>
          <w:ilvl w:val="0"/>
          <w:numId w:val="1005"/>
        </w:numPr>
        <w:pStyle w:val="Compact"/>
      </w:pPr>
      <w:r>
        <w:t xml:space="preserve">WHO Infection Prevention and Control Certification (2019)</w:t>
      </w:r>
    </w:p>
    <w:p>
      <w:pPr>
        <w:numPr>
          <w:ilvl w:val="0"/>
          <w:numId w:val="1005"/>
        </w:numPr>
        <w:pStyle w:val="Compact"/>
      </w:pPr>
      <w:r>
        <w:t xml:space="preserve">Basic Life Support (BLS) for Healthcare Providers, AHA (2017)</w:t>
      </w:r>
    </w:p>
    <w:p>
      <w:pPr>
        <w:numPr>
          <w:ilvl w:val="0"/>
          <w:numId w:val="1005"/>
        </w:numPr>
        <w:pStyle w:val="Compact"/>
      </w:pPr>
      <w:r>
        <w:t xml:space="preserve">Certificate in Public Health Practice, Addis Ababa University (2016)</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Amharic (Fluent)</w:t>
      </w:r>
    </w:p>
    <w:p>
      <w:pPr>
        <w:numPr>
          <w:ilvl w:val="0"/>
          <w:numId w:val="1006"/>
        </w:numPr>
        <w:pStyle w:val="Compact"/>
      </w:pPr>
      <w:r>
        <w:t xml:space="preserve">Oromo (Basic)</w:t>
      </w:r>
    </w:p>
    <w:p>
      <w:pPr>
        <w:numPr>
          <w:ilvl w:val="0"/>
          <w:numId w:val="1006"/>
        </w:numPr>
        <w:pStyle w:val="Compact"/>
      </w:pPr>
      <w:r>
        <w:t xml:space="preserve">Tigrinya (Basic)</w:t>
      </w:r>
    </w:p>
    <w:bookmarkEnd w:id="29"/>
    <w:bookmarkStart w:id="30" w:name="volunteer-work"/>
    <w:p>
      <w:pPr>
        <w:pStyle w:val="Heading3"/>
      </w:pPr>
      <w:r>
        <w:t xml:space="preserve">Volunteer Work</w:t>
      </w:r>
    </w:p>
    <w:p>
      <w:pPr>
        <w:pStyle w:val="FirstParagraph"/>
      </w:pPr>
      <w:r>
        <w:rPr>
          <w:bCs/>
          <w:b/>
        </w:rPr>
        <w:t xml:space="preserve">Nurse Volunteer | Ethiopian Red Cross Society, Addis Ababa</w:t>
      </w:r>
      <w:r>
        <w:br/>
      </w:r>
      <w:r>
        <w:rPr>
          <w:iCs/>
          <w:i/>
        </w:rPr>
        <w:t xml:space="preserve">2017 – 2021</w:t>
      </w:r>
      <w:r>
        <w:br/>
      </w:r>
      <w:r>
        <w:t xml:space="preserve">- Organized and participated in free medical camps for underserved communities in Addis Ababa.</w:t>
      </w:r>
      <w:r>
        <w:br/>
      </w:r>
      <w:r>
        <w:t xml:space="preserve">- Provided primary healthcare services, including vaccinations and health screenings.</w:t>
      </w:r>
    </w:p>
    <w:p>
      <w:pPr>
        <w:pStyle w:val="BodyText"/>
      </w:pPr>
      <w:r>
        <w:rPr>
          <w:bCs/>
          <w:b/>
        </w:rPr>
        <w:t xml:space="preserve">Health Educator | Community Development Association, Addis Ababa</w:t>
      </w:r>
      <w:r>
        <w:br/>
      </w:r>
      <w:r>
        <w:rPr>
          <w:iCs/>
          <w:i/>
        </w:rPr>
        <w:t xml:space="preserve">2015 – 2017</w:t>
      </w:r>
      <w:r>
        <w:br/>
      </w:r>
      <w:r>
        <w:t xml:space="preserve">- Conducted workshops on reproductive health and family planning in local schools and community centers.</w:t>
      </w:r>
      <w:r>
        <w:br/>
      </w:r>
      <w:r>
        <w:t xml:space="preserve">- Collaborated with NGOs to address gender-based violence and promote women's healthcare access.</w:t>
      </w:r>
    </w:p>
    <w:bookmarkEnd w:id="30"/>
    <w:bookmarkStart w:id="31" w:name="professional-affiliations"/>
    <w:p>
      <w:pPr>
        <w:pStyle w:val="Heading3"/>
      </w:pPr>
      <w:r>
        <w:t xml:space="preserve">Professional Affiliations</w:t>
      </w:r>
    </w:p>
    <w:p>
      <w:pPr>
        <w:numPr>
          <w:ilvl w:val="0"/>
          <w:numId w:val="1007"/>
        </w:numPr>
        <w:pStyle w:val="Compact"/>
      </w:pPr>
      <w:r>
        <w:t xml:space="preserve">Ethiopian Nurses Association (ENA)</w:t>
      </w:r>
    </w:p>
    <w:p>
      <w:pPr>
        <w:numPr>
          <w:ilvl w:val="0"/>
          <w:numId w:val="1007"/>
        </w:numPr>
        <w:pStyle w:val="Compact"/>
      </w:pPr>
      <w:r>
        <w:t xml:space="preserve">International Council of Nurses (ICN)</w:t>
      </w:r>
    </w:p>
    <w:p>
      <w:pPr>
        <w:numPr>
          <w:ilvl w:val="0"/>
          <w:numId w:val="1007"/>
        </w:numPr>
        <w:pStyle w:val="Compact"/>
      </w:pPr>
      <w:r>
        <w:t xml:space="preserve">Addis Ababa Healthcare Workers Network</w:t>
      </w:r>
    </w:p>
    <w:bookmarkEnd w:id="31"/>
    <w:bookmarkStart w:id="32" w:name="references"/>
    <w:p>
      <w:pPr>
        <w:pStyle w:val="Heading3"/>
      </w:pPr>
      <w:r>
        <w:t xml:space="preserve">References</w:t>
      </w:r>
    </w:p>
    <w:p>
      <w:pPr>
        <w:pStyle w:val="FirstParagraph"/>
      </w:pPr>
      <w:r>
        <w:t xml:space="preserve">Available upon request. References include:</w:t>
      </w:r>
    </w:p>
    <w:p>
      <w:pPr>
        <w:numPr>
          <w:ilvl w:val="0"/>
          <w:numId w:val="1008"/>
        </w:numPr>
        <w:pStyle w:val="Compact"/>
      </w:pPr>
      <w:r>
        <w:t xml:space="preserve">Dr. Yonas Mekonnen, Chief Nursing Officer, St. Paul's Hospital Millennium Medical College</w:t>
      </w:r>
    </w:p>
    <w:p>
      <w:pPr>
        <w:numPr>
          <w:ilvl w:val="0"/>
          <w:numId w:val="1008"/>
        </w:numPr>
        <w:pStyle w:val="Compact"/>
      </w:pPr>
      <w:r>
        <w:t xml:space="preserve">Mrs. Selamawit Bekele, Head of Maternal Health Department, Hawassa University Teaching Hospital</w:t>
      </w:r>
    </w:p>
    <w:p>
      <w:pPr>
        <w:numPr>
          <w:ilvl w:val="0"/>
          <w:numId w:val="1008"/>
        </w:numPr>
        <w:pStyle w:val="Compact"/>
      </w:pPr>
      <w:r>
        <w:t xml:space="preserve">Mr. Abayneh Girma, Regional Health Bureau Director for Addis Ababa</w:t>
      </w:r>
    </w:p>
    <w:bookmarkEnd w:id="32"/>
    <w:p>
      <w:pPr>
        <w:pStyle w:val="FirstParagraph"/>
      </w:pPr>
      <w:r>
        <w:t xml:space="preserve">Curriculum Vitae | Nurse | Ethiopia Addis Ababa</w:t>
      </w:r>
    </w:p>
    <w:p>
      <w:pPr>
        <w:pStyle w:val="BodyText"/>
      </w:pPr>
      <w:r>
        <w:t xml:space="preserve">This document is tailored for healthcare professionals in Ethiopia, emphasizing local expertise and community-focused care.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Ethiopia Addis Ababa</dc:title>
  <dc:creator/>
  <dc:language>en</dc:language>
  <cp:keywords/>
  <dcterms:created xsi:type="dcterms:W3CDTF">2026-07-23T02:43:39Z</dcterms:created>
  <dcterms:modified xsi:type="dcterms:W3CDTF">2026-07-23T02:43:39Z</dcterms:modified>
</cp:coreProperties>
</file>

<file path=docProps/custom.xml><?xml version="1.0" encoding="utf-8"?>
<Properties xmlns="http://schemas.openxmlformats.org/officeDocument/2006/custom-properties" xmlns:vt="http://schemas.openxmlformats.org/officeDocument/2006/docPropsVTypes"/>
</file>