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Germany</w:t>
      </w:r>
      <w:r>
        <w:t xml:space="preserve"> </w:t>
      </w:r>
      <w:r>
        <w:t xml:space="preserve">Frankfurt</w:t>
      </w:r>
    </w:p>
    <w:bookmarkStart w:id="33" w:name="curriculum-vitae"/>
    <w:p>
      <w:pPr>
        <w:pStyle w:val="Heading1"/>
      </w:pPr>
      <w:r>
        <w:t xml:space="preserve">Curriculum Vitae</w:t>
      </w:r>
    </w:p>
    <w:bookmarkStart w:id="32" w:name="X2268f964f7fdb405c9290964b423b1ab86f449d"/>
    <w:p>
      <w:pPr>
        <w:pStyle w:val="Heading2"/>
      </w:pPr>
      <w:r>
        <w:t xml:space="preserve">Nurse – Specialized in Germany Frankfurt Healthcare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Frankfurt,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Licence Number:</w:t>
      </w:r>
      <w:r>
        <w:t xml:space="preserve"> </w:t>
      </w:r>
      <w:r>
        <w:t xml:space="preserve">[German Nursing Licence ID]</w:t>
      </w:r>
    </w:p>
    <w:bookmarkEnd w:id="20"/>
    <w:bookmarkStart w:id="21" w:name="professional-summary"/>
    <w:p>
      <w:pPr>
        <w:pStyle w:val="Heading3"/>
      </w:pPr>
      <w:r>
        <w:t xml:space="preserve">Professional Summary</w:t>
      </w:r>
    </w:p>
    <w:p>
      <w:pPr>
        <w:pStyle w:val="FirstParagraph"/>
      </w:pPr>
      <w:r>
        <w:t xml:space="preserve">I am a dedicated and experienced Nurse with over [X years] of clinical practice, specializing in patient-centered care within the dynamic healthcare environment of Germany Frankfurt. My expertise includes acute care, geriatric nursing, and emergency response, tailored to meet the high standards of German medical institutions. With a strong foundation in evidence-based practices and a commitment to continuous learning, I aim to contribute effectively to the healthcare sector in Frankfurt while adhering to the rigorous quality benchmarks of Germany's healthcare system.</w:t>
      </w:r>
    </w:p>
    <w:bookmarkEnd w:id="21"/>
    <w:bookmarkStart w:id="22" w:name="education"/>
    <w:p>
      <w:pPr>
        <w:pStyle w:val="Heading3"/>
      </w:pPr>
      <w:r>
        <w:t xml:space="preserve">Education</w:t>
      </w:r>
    </w:p>
    <w:p>
      <w:pPr>
        <w:pStyle w:val="FirstParagraph"/>
      </w:pPr>
      <w:r>
        <w:rPr>
          <w:bCs/>
          <w:b/>
        </w:rPr>
        <w:t xml:space="preserve">Bachelor of Science in Nursing (BSc)</w:t>
      </w:r>
      <w:r>
        <w:br/>
      </w:r>
      <w:r>
        <w:t xml:space="preserve">[University Name], [City, Germany]</w:t>
      </w:r>
      <w:r>
        <w:br/>
      </w:r>
      <w:r>
        <w:t xml:space="preserve">Graduated: [Year]</w:t>
      </w:r>
    </w:p>
    <w:p>
      <w:pPr>
        <w:pStyle w:val="BodyText"/>
      </w:pPr>
      <w:r>
        <w:rPr>
          <w:bCs/>
          <w:b/>
        </w:rPr>
        <w:t xml:space="preserve">Advanced Certification in Geriatric Nursing</w:t>
      </w:r>
      <w:r>
        <w:br/>
      </w:r>
      <w:r>
        <w:t xml:space="preserve">Frankfurt Institute of Health Sciences, Germany</w:t>
      </w:r>
      <w:r>
        <w:br/>
      </w:r>
      <w:r>
        <w:t xml:space="preserve">Completed: [Year]</w:t>
      </w:r>
    </w:p>
    <w:p>
      <w:pPr>
        <w:pStyle w:val="BodyText"/>
      </w:pPr>
      <w:r>
        <w:rPr>
          <w:bCs/>
          <w:b/>
        </w:rPr>
        <w:t xml:space="preserve">Continuing Education in German Healthcare Standards</w:t>
      </w:r>
      <w:r>
        <w:br/>
      </w:r>
      <w:r>
        <w:t xml:space="preserve">Deutsche Pflegeakademie, Frankfurt</w:t>
      </w:r>
      <w:r>
        <w:br/>
      </w:r>
      <w:r>
        <w:t xml:space="preserve">Completed: [Year]</w:t>
      </w:r>
    </w:p>
    <w:bookmarkEnd w:id="22"/>
    <w:bookmarkStart w:id="26" w:name="professional-experience"/>
    <w:p>
      <w:pPr>
        <w:pStyle w:val="Heading3"/>
      </w:pPr>
      <w:r>
        <w:t xml:space="preserve">Professional Experience</w:t>
      </w:r>
    </w:p>
    <w:bookmarkStart w:id="23" w:name="nurse-acute-care-department"/>
    <w:p>
      <w:pPr>
        <w:pStyle w:val="Heading4"/>
      </w:pPr>
      <w:r>
        <w:t xml:space="preserve">Nurse – Acute Care Department</w:t>
      </w:r>
    </w:p>
    <w:p>
      <w:pPr>
        <w:pStyle w:val="FirstParagraph"/>
      </w:pPr>
      <w:r>
        <w:rPr>
          <w:bCs/>
          <w:b/>
        </w:rPr>
        <w:t xml:space="preserve">Frankfurt General Hospital</w:t>
      </w:r>
      <w:r>
        <w:t xml:space="preserve">, Frankfurt, Germany</w:t>
      </w:r>
      <w:r>
        <w:br/>
      </w:r>
      <w:r>
        <w:t xml:space="preserve">[Start Date] – [End Date]</w:t>
      </w:r>
    </w:p>
    <w:p>
      <w:pPr>
        <w:numPr>
          <w:ilvl w:val="0"/>
          <w:numId w:val="1001"/>
        </w:numPr>
        <w:pStyle w:val="Compact"/>
      </w:pPr>
      <w:r>
        <w:t xml:space="preserve">Provided direct patient care in a fast-paced hospital setting, focusing on critical care and post-operative recovery.</w:t>
      </w:r>
    </w:p>
    <w:p>
      <w:pPr>
        <w:numPr>
          <w:ilvl w:val="0"/>
          <w:numId w:val="1001"/>
        </w:numPr>
        <w:pStyle w:val="Compact"/>
      </w:pPr>
      <w:r>
        <w:t xml:space="preserve">Collaborated with multidisciplinary teams to develop individualized care plans for patients with complex medical needs.</w:t>
      </w:r>
    </w:p>
    <w:p>
      <w:pPr>
        <w:numPr>
          <w:ilvl w:val="0"/>
          <w:numId w:val="1001"/>
        </w:numPr>
        <w:pStyle w:val="Compact"/>
      </w:pPr>
      <w:r>
        <w:t xml:space="preserve">Administered medications, monitored vital signs, and documented patient progress using electronic health records (EHR) compliant with German regulations.</w:t>
      </w:r>
    </w:p>
    <w:p>
      <w:pPr>
        <w:numPr>
          <w:ilvl w:val="0"/>
          <w:numId w:val="1001"/>
        </w:numPr>
        <w:pStyle w:val="Compact"/>
      </w:pPr>
      <w:r>
        <w:t xml:space="preserve">Conducted patient education on disease management, medication adherence, and preventive care strategies.</w:t>
      </w:r>
    </w:p>
    <w:bookmarkEnd w:id="23"/>
    <w:bookmarkStart w:id="24" w:name="nurse-geriatric-unit"/>
    <w:p>
      <w:pPr>
        <w:pStyle w:val="Heading4"/>
      </w:pPr>
      <w:r>
        <w:t xml:space="preserve">Nurse – Geriatric Unit</w:t>
      </w:r>
    </w:p>
    <w:p>
      <w:pPr>
        <w:pStyle w:val="FirstParagraph"/>
      </w:pPr>
      <w:r>
        <w:rPr>
          <w:bCs/>
          <w:b/>
        </w:rPr>
        <w:t xml:space="preserve">Klinikum Frankfurt Süd</w:t>
      </w:r>
      <w:r>
        <w:t xml:space="preserve">, Frankfurt, Germany</w:t>
      </w:r>
      <w:r>
        <w:br/>
      </w:r>
      <w:r>
        <w:t xml:space="preserve">[Start Date] – [End Date]</w:t>
      </w:r>
    </w:p>
    <w:p>
      <w:pPr>
        <w:numPr>
          <w:ilvl w:val="0"/>
          <w:numId w:val="1002"/>
        </w:numPr>
        <w:pStyle w:val="Compact"/>
      </w:pPr>
      <w:r>
        <w:t xml:space="preserve">Specialized in elderly care, addressing chronic conditions such as diabetes, hypertension, and mobility issues.</w:t>
      </w:r>
    </w:p>
    <w:p>
      <w:pPr>
        <w:numPr>
          <w:ilvl w:val="0"/>
          <w:numId w:val="1002"/>
        </w:numPr>
        <w:pStyle w:val="Compact"/>
      </w:pPr>
      <w:r>
        <w:t xml:space="preserve">Implemented fall prevention protocols and promoted patient independence through tailored rehabilitation programs.</w:t>
      </w:r>
    </w:p>
    <w:p>
      <w:pPr>
        <w:numPr>
          <w:ilvl w:val="0"/>
          <w:numId w:val="1002"/>
        </w:numPr>
        <w:pStyle w:val="Compact"/>
      </w:pPr>
      <w:r>
        <w:t xml:space="preserve">Supported families in navigating the German healthcare system, emphasizing communication and cultural sensitivity.</w:t>
      </w:r>
    </w:p>
    <w:p>
      <w:pPr>
        <w:numPr>
          <w:ilvl w:val="0"/>
          <w:numId w:val="1002"/>
        </w:numPr>
        <w:pStyle w:val="Compact"/>
      </w:pPr>
      <w:r>
        <w:t xml:space="preserve">Participated in quality assurance initiatives to improve patient outcomes and safety standards.</w:t>
      </w:r>
    </w:p>
    <w:bookmarkEnd w:id="24"/>
    <w:bookmarkStart w:id="25" w:name="nurse-emergency-department"/>
    <w:p>
      <w:pPr>
        <w:pStyle w:val="Heading4"/>
      </w:pPr>
      <w:r>
        <w:t xml:space="preserve">Nurse – Emergency Department</w:t>
      </w:r>
    </w:p>
    <w:p>
      <w:pPr>
        <w:pStyle w:val="FirstParagraph"/>
      </w:pPr>
      <w:r>
        <w:rPr>
          <w:bCs/>
          <w:b/>
        </w:rPr>
        <w:t xml:space="preserve">St. Elisabeth Hospital</w:t>
      </w:r>
      <w:r>
        <w:t xml:space="preserve">, Frankfurt, Germany</w:t>
      </w:r>
      <w:r>
        <w:br/>
      </w:r>
      <w:r>
        <w:t xml:space="preserve">[Start Date] – [End Date]</w:t>
      </w:r>
    </w:p>
    <w:p>
      <w:pPr>
        <w:numPr>
          <w:ilvl w:val="0"/>
          <w:numId w:val="1003"/>
        </w:numPr>
        <w:pStyle w:val="Compact"/>
      </w:pPr>
      <w:r>
        <w:t xml:space="preserve">Managed high-pressure emergency scenarios, prioritizing triage and rapid intervention for critical patients.</w:t>
      </w:r>
    </w:p>
    <w:p>
      <w:pPr>
        <w:numPr>
          <w:ilvl w:val="0"/>
          <w:numId w:val="1003"/>
        </w:numPr>
        <w:pStyle w:val="Compact"/>
      </w:pPr>
      <w:r>
        <w:t xml:space="preserve">Collaborated with paramedics and doctors to ensure timely and effective care during emergencies.</w:t>
      </w:r>
    </w:p>
    <w:p>
      <w:pPr>
        <w:numPr>
          <w:ilvl w:val="0"/>
          <w:numId w:val="1003"/>
        </w:numPr>
        <w:pStyle w:val="Compact"/>
      </w:pPr>
      <w:r>
        <w:t xml:space="preserve">Trained in advanced cardiac life support (ACLS) and trauma care, aligned with German emergency protocols.</w:t>
      </w:r>
    </w:p>
    <w:p>
      <w:pPr>
        <w:numPr>
          <w:ilvl w:val="0"/>
          <w:numId w:val="1003"/>
        </w:numPr>
        <w:pStyle w:val="Compact"/>
      </w:pPr>
      <w:r>
        <w:t xml:space="preserve">Maintained a safe environment by adhering to infection control practices and regulatory compliance.</w:t>
      </w:r>
    </w:p>
    <w:bookmarkEnd w:id="25"/>
    <w:bookmarkEnd w:id="26"/>
    <w:bookmarkStart w:id="27" w:name="certifications-licenses"/>
    <w:p>
      <w:pPr>
        <w:pStyle w:val="Heading3"/>
      </w:pPr>
      <w:r>
        <w:t xml:space="preserve">Certifications &amp; Licenses</w:t>
      </w:r>
    </w:p>
    <w:p>
      <w:pPr>
        <w:numPr>
          <w:ilvl w:val="0"/>
          <w:numId w:val="1004"/>
        </w:numPr>
        <w:pStyle w:val="Compact"/>
      </w:pPr>
      <w:r>
        <w:rPr>
          <w:bCs/>
          <w:b/>
        </w:rPr>
        <w:t xml:space="preserve">German Nursing Licence (Pflegefachkraft)</w:t>
      </w:r>
      <w:r>
        <w:t xml:space="preserve"> </w:t>
      </w:r>
      <w:r>
        <w:t xml:space="preserve">– [Issuing Authority], [Year]</w:t>
      </w:r>
    </w:p>
    <w:p>
      <w:pPr>
        <w:numPr>
          <w:ilvl w:val="0"/>
          <w:numId w:val="1004"/>
        </w:numPr>
        <w:pStyle w:val="Compact"/>
      </w:pPr>
      <w:r>
        <w:rPr>
          <w:bCs/>
          <w:b/>
        </w:rPr>
        <w:t xml:space="preserve">Advanced Cardiac Life Support (ACLS) Certification</w:t>
      </w:r>
      <w:r>
        <w:t xml:space="preserve"> </w:t>
      </w:r>
      <w:r>
        <w:t xml:space="preserve">– American Heart Association, [Year]</w:t>
      </w:r>
    </w:p>
    <w:p>
      <w:pPr>
        <w:numPr>
          <w:ilvl w:val="0"/>
          <w:numId w:val="1004"/>
        </w:numPr>
        <w:pStyle w:val="Compact"/>
      </w:pPr>
      <w:r>
        <w:rPr>
          <w:bCs/>
          <w:b/>
        </w:rPr>
        <w:t xml:space="preserve">Infection Control Certification</w:t>
      </w:r>
      <w:r>
        <w:t xml:space="preserve"> </w:t>
      </w:r>
      <w:r>
        <w:t xml:space="preserve">– German Society for Hygiene and Microbiology, [Year]</w:t>
      </w:r>
    </w:p>
    <w:p>
      <w:pPr>
        <w:numPr>
          <w:ilvl w:val="0"/>
          <w:numId w:val="1004"/>
        </w:numPr>
        <w:pStyle w:val="Compact"/>
      </w:pPr>
      <w:r>
        <w:rPr>
          <w:bCs/>
          <w:b/>
        </w:rPr>
        <w:t xml:space="preserve">Bilingual Proficiency in English and German (C1 Level)</w:t>
      </w:r>
      <w:r>
        <w:t xml:space="preserve"> </w:t>
      </w:r>
      <w:r>
        <w:t xml:space="preserve">– [Language Institute], [Year]</w:t>
      </w:r>
    </w:p>
    <w:bookmarkEnd w:id="27"/>
    <w:bookmarkStart w:id="28" w:name="skills-competencies"/>
    <w:p>
      <w:pPr>
        <w:pStyle w:val="Heading3"/>
      </w:pPr>
      <w:r>
        <w:t xml:space="preserve">Skills &amp; Competencies</w:t>
      </w:r>
    </w:p>
    <w:p>
      <w:pPr>
        <w:numPr>
          <w:ilvl w:val="0"/>
          <w:numId w:val="1005"/>
        </w:numPr>
        <w:pStyle w:val="Compact"/>
      </w:pPr>
      <w:r>
        <w:t xml:space="preserve">Expertise in patient assessment and clinical decision-making</w:t>
      </w:r>
    </w:p>
    <w:p>
      <w:pPr>
        <w:numPr>
          <w:ilvl w:val="0"/>
          <w:numId w:val="1005"/>
        </w:numPr>
        <w:pStyle w:val="Compact"/>
      </w:pPr>
      <w:r>
        <w:t xml:space="preserve">Proficient in German healthcare software (e.g., SAP, Cerner)</w:t>
      </w:r>
    </w:p>
    <w:p>
      <w:pPr>
        <w:numPr>
          <w:ilvl w:val="0"/>
          <w:numId w:val="1005"/>
        </w:numPr>
        <w:pStyle w:val="Compact"/>
      </w:pPr>
      <w:r>
        <w:t xml:space="preserve">Care coordination for chronic disease management</w:t>
      </w:r>
    </w:p>
    <w:p>
      <w:pPr>
        <w:numPr>
          <w:ilvl w:val="0"/>
          <w:numId w:val="1005"/>
        </w:numPr>
        <w:pStyle w:val="Compact"/>
      </w:pPr>
      <w:r>
        <w:t xml:space="preserve">Team leadership and mentorship of junior nursing staff</w:t>
      </w:r>
    </w:p>
    <w:p>
      <w:pPr>
        <w:numPr>
          <w:ilvl w:val="0"/>
          <w:numId w:val="1005"/>
        </w:numPr>
        <w:pStyle w:val="Compact"/>
      </w:pPr>
      <w:r>
        <w:t xml:space="preserve">Strong communication skills for patient and family interactions</w:t>
      </w:r>
    </w:p>
    <w:p>
      <w:pPr>
        <w:numPr>
          <w:ilvl w:val="0"/>
          <w:numId w:val="1005"/>
        </w:numPr>
        <w:pStyle w:val="Compact"/>
      </w:pPr>
      <w:r>
        <w:t xml:space="preserve">Adherence to German data privacy laws (DSGVO)</w:t>
      </w:r>
    </w:p>
    <w:p>
      <w:pPr>
        <w:numPr>
          <w:ilvl w:val="0"/>
          <w:numId w:val="1005"/>
        </w:numPr>
        <w:pStyle w:val="Compact"/>
      </w:pPr>
      <w:r>
        <w:t xml:space="preserve">Cultural competence in multicultural healthcare settings</w:t>
      </w:r>
    </w:p>
    <w:p>
      <w:pPr>
        <w:numPr>
          <w:ilvl w:val="0"/>
          <w:numId w:val="1005"/>
        </w:numPr>
        <w:pStyle w:val="Compact"/>
      </w:pPr>
      <w:r>
        <w:t xml:space="preserve">Emergency response and trauma care expertise</w:t>
      </w:r>
    </w:p>
    <w:bookmarkEnd w:id="28"/>
    <w:bookmarkStart w:id="29" w:name="language-proficiency"/>
    <w:p>
      <w:pPr>
        <w:pStyle w:val="Heading3"/>
      </w:pPr>
      <w:r>
        <w:t xml:space="preserve">Language Proficiency</w:t>
      </w:r>
    </w:p>
    <w:p>
      <w:pPr>
        <w:numPr>
          <w:ilvl w:val="0"/>
          <w:numId w:val="1006"/>
        </w:numPr>
        <w:pStyle w:val="Compact"/>
      </w:pPr>
      <w:r>
        <w:t xml:space="preserve">German – C1 level (fluent in medical terminology)</w:t>
      </w:r>
    </w:p>
    <w:p>
      <w:pPr>
        <w:numPr>
          <w:ilvl w:val="0"/>
          <w:numId w:val="1006"/>
        </w:numPr>
        <w:pStyle w:val="Compact"/>
      </w:pPr>
      <w:r>
        <w:t xml:space="preserve">English – C1 level (proficient in clinical documentation and international collaboration)</w:t>
      </w:r>
    </w:p>
    <w:p>
      <w:pPr>
        <w:numPr>
          <w:ilvl w:val="0"/>
          <w:numId w:val="1006"/>
        </w:numPr>
        <w:pStyle w:val="Compact"/>
      </w:pPr>
      <w:r>
        <w:t xml:space="preserve">Basic knowledge of Spanish (for patient interactions in diverse communities)</w:t>
      </w:r>
    </w:p>
    <w:bookmarkEnd w:id="29"/>
    <w:bookmarkStart w:id="30" w:name="additional-information"/>
    <w:p>
      <w:pPr>
        <w:pStyle w:val="Heading3"/>
      </w:pPr>
      <w:r>
        <w:t xml:space="preserve">Additional Information</w:t>
      </w:r>
    </w:p>
    <w:p>
      <w:pPr>
        <w:pStyle w:val="FirstParagraph"/>
      </w:pPr>
      <w:r>
        <w:rPr>
          <w:bCs/>
          <w:b/>
        </w:rPr>
        <w:t xml:space="preserve">Professional Affiliations:</w:t>
      </w:r>
      <w:r>
        <w:br/>
      </w:r>
      <w:r>
        <w:t xml:space="preserve">- Member, Deutscher Pflegeverband (German Nurses' Association)</w:t>
      </w:r>
      <w:r>
        <w:br/>
      </w:r>
      <w:r>
        <w:t xml:space="preserve">- Active participant in Frankfurt Nursing Conferences and Workshops.</w:t>
      </w:r>
    </w:p>
    <w:p>
      <w:pPr>
        <w:pStyle w:val="BodyText"/>
      </w:pPr>
      <w:r>
        <w:rPr>
          <w:bCs/>
          <w:b/>
        </w:rPr>
        <w:t xml:space="preserve">Volunteer Experience:</w:t>
      </w:r>
      <w:r>
        <w:br/>
      </w:r>
      <w:r>
        <w:t xml:space="preserve">- Volunteer Nurse at [Frankfurt Community Health Center], providing free health screenings to underserved populations.</w:t>
      </w:r>
      <w:r>
        <w:br/>
      </w:r>
      <w:r>
        <w:t xml:space="preserve">- Mentored nursing students at [Frankfurt University of Applied Sciences].</w:t>
      </w:r>
    </w:p>
    <w:p>
      <w:pPr>
        <w:pStyle w:val="BodyText"/>
      </w:pPr>
      <w:r>
        <w:rPr>
          <w:bCs/>
          <w:b/>
        </w:rPr>
        <w:t xml:space="preserve">Technical Skills:</w:t>
      </w:r>
      <w:r>
        <w:br/>
      </w:r>
      <w:r>
        <w:t xml:space="preserve">- EHR systems: SAP, Medidata</w:t>
      </w:r>
      <w:r>
        <w:br/>
      </w:r>
      <w:r>
        <w:t xml:space="preserve">- Medical equipment: ventilators, infusion pumps, patient monitors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 from previous employers in Germany Frankfurt.</w:t>
      </w:r>
    </w:p>
    <w:bookmarkEnd w:id="31"/>
    <w:p>
      <w:pPr>
        <w:pStyle w:val="BodyText"/>
      </w:pPr>
      <w:r>
        <w:t xml:space="preserve">This Curriculum Vitae is tailored for Nurse professionals seeking opportunities in Germany Frankfurt, emphasizing compliance with local healthcare standards and cultural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Germany Frankfurt</dc:title>
  <dc:creator/>
  <dc:language>en</dc:language>
  <cp:keywords/>
  <dcterms:created xsi:type="dcterms:W3CDTF">2026-07-23T21:56:21Z</dcterms:created>
  <dcterms:modified xsi:type="dcterms:W3CDTF">2026-07-23T21:56:21Z</dcterms:modified>
</cp:coreProperties>
</file>

<file path=docProps/custom.xml><?xml version="1.0" encoding="utf-8"?>
<Properties xmlns="http://schemas.openxmlformats.org/officeDocument/2006/custom-properties" xmlns:vt="http://schemas.openxmlformats.org/officeDocument/2006/docPropsVTypes"/>
</file>