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nurse-in-italy-milan"/>
    <w:p>
      <w:pPr>
        <w:pStyle w:val="Heading2"/>
      </w:pPr>
      <w:r>
        <w:t xml:space="preserve">Nurse in Italy Milan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Elena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elena.rossi@email.com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Milan, Italy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[X years] of experience in providing high-quality patient care across diverse clinical settings. Specialized in general nursing and acute care, with a strong focus on patient-centered practices aligned with the standards of the Italian healthcare system. Proficient in both Italian and English, I have successfully worked in multidisciplinary teams within Milan’s leading hospitals and clinics. My expertise includes wound management, medication administration, vital signs monitoring, and patient education. Committed to continuous professional development, I am passionate about contributing to the well-being of individuals in Italy Milan through my nursing skills and cultural adaptability.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Nursing (BSc)</w:t>
      </w:r>
      <w:r>
        <w:br/>
      </w:r>
      <w:r>
        <w:t xml:space="preserve">University of Milan, Italy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Diploma in Nursing</w:t>
      </w:r>
      <w:r>
        <w:br/>
      </w:r>
      <w:r>
        <w:t xml:space="preserve">Accademia Professionale Infermieri di Milano, Italy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infermiere-nurse"/>
    <w:p>
      <w:pPr>
        <w:pStyle w:val="Heading3"/>
      </w:pPr>
      <w:r>
        <w:t xml:space="preserve">Infermiere (Nurse)</w:t>
      </w:r>
    </w:p>
    <w:p>
      <w:pPr>
        <w:pStyle w:val="FirstParagraph"/>
      </w:pPr>
      <w:r>
        <w:rPr>
          <w:bCs/>
          <w:b/>
        </w:rPr>
        <w:t xml:space="preserve">San Raffaele Hospital, Milan</w:t>
      </w:r>
      <w:r>
        <w:br/>
      </w:r>
      <w:r>
        <w:t xml:space="preserve">January 2019 – Present</w:t>
      </w:r>
      <w:r>
        <w:br/>
      </w:r>
      <w:r>
        <w:t xml:space="preserve">- Provided direct patient care in the Internal Medicine department, focusing on chronic disease management and post-operative recovery.</w:t>
      </w:r>
      <w:r>
        <w:br/>
      </w:r>
      <w:r>
        <w:t xml:space="preserve">- Collaborated with physicians to develop individualized care plans for patients with complex medical needs.</w:t>
      </w:r>
      <w:r>
        <w:br/>
      </w:r>
      <w:r>
        <w:t xml:space="preserve">- Ensured adherence to Italian healthcare regulations, including hygiene protocols and electronic health record (EHR) documentation.</w:t>
      </w:r>
      <w:r>
        <w:br/>
      </w:r>
      <w:r>
        <w:t xml:space="preserve">- Trained junior nurses in clinical procedures and patient communication techniques relevant to Italy Milan’s cultural context.</w:t>
      </w:r>
    </w:p>
    <w:bookmarkEnd w:id="23"/>
    <w:bookmarkStart w:id="24" w:name="assistant-nurse"/>
    <w:p>
      <w:pPr>
        <w:pStyle w:val="Heading3"/>
      </w:pPr>
      <w:r>
        <w:t xml:space="preserve">Assistant Nurse</w:t>
      </w:r>
    </w:p>
    <w:p>
      <w:pPr>
        <w:pStyle w:val="FirstParagraph"/>
      </w:pPr>
      <w:r>
        <w:rPr>
          <w:bCs/>
          <w:b/>
        </w:rPr>
        <w:t xml:space="preserve">Ospedale Niguarda, Milan</w:t>
      </w:r>
      <w:r>
        <w:br/>
      </w:r>
      <w:r>
        <w:t xml:space="preserve">June 2016 – December 2018</w:t>
      </w:r>
      <w:r>
        <w:br/>
      </w:r>
      <w:r>
        <w:t xml:space="preserve">- Assisted in emergency care, triaging patients and prioritizing urgent medical interventions.</w:t>
      </w:r>
      <w:r>
        <w:br/>
      </w:r>
      <w:r>
        <w:t xml:space="preserve">- Conducted regular patient assessments and administered prescribed medications under the supervision of senior nurses.</w:t>
      </w:r>
      <w:r>
        <w:br/>
      </w:r>
      <w:r>
        <w:t xml:space="preserve">- Participated in hospital-wide initiatives to improve patient satisfaction scores, particularly for international patients in Milan.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Ospedale Fatebenefratelli, Milan</w:t>
      </w:r>
      <w:r>
        <w:br/>
      </w:r>
      <w:r>
        <w:t xml:space="preserve">September 2015 – May 2016</w:t>
      </w:r>
      <w:r>
        <w:br/>
      </w:r>
      <w:r>
        <w:t xml:space="preserve">- Gained hands-on experience in critical care units, including intensive care and emergency departments.</w:t>
      </w:r>
      <w:r>
        <w:br/>
      </w:r>
      <w:r>
        <w:t xml:space="preserve">- Supported nurses in maintaining a safe and sterile environment for patients in Italy Milan’s high-traffic medical facilities.</w:t>
      </w:r>
    </w:p>
    <w:bookmarkEnd w:id="25"/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t xml:space="preserve"> </w:t>
      </w:r>
      <w:r>
        <w:t xml:space="preserve">– American Heart Association, 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Italian Nursing License (Registro degli Infermieri)</w:t>
      </w:r>
      <w:r>
        <w:t xml:space="preserve"> </w:t>
      </w:r>
      <w:r>
        <w:t xml:space="preserve">– Registered Nurse,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Safety and Risk Management Training</w:t>
      </w:r>
      <w:r>
        <w:t xml:space="preserve"> </w:t>
      </w:r>
      <w:r>
        <w:t xml:space="preserve">– Italian Ministry of Health,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 in Healthcare (Italy Milan)</w:t>
      </w:r>
      <w:r>
        <w:t xml:space="preserve"> </w:t>
      </w:r>
      <w:r>
        <w:t xml:space="preserve">– European Union Nursing Association, 2019</w:t>
      </w:r>
    </w:p>
    <w:bookmarkEnd w:id="27"/>
    <w:bookmarkStart w:id="28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2"/>
        </w:numPr>
        <w:pStyle w:val="Compact"/>
      </w:pPr>
      <w:r>
        <w:t xml:space="preserve">Italian – Native speaker</w:t>
      </w:r>
    </w:p>
    <w:p>
      <w:pPr>
        <w:numPr>
          <w:ilvl w:val="0"/>
          <w:numId w:val="1002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2"/>
        </w:numPr>
        <w:pStyle w:val="Compact"/>
      </w:pPr>
      <w:r>
        <w:t xml:space="preserve">Spanish – Basic conversational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Associazione Infermieri Italiani (AII)</w:t>
      </w:r>
      <w:r>
        <w:t xml:space="preserve"> </w:t>
      </w:r>
      <w:r>
        <w:t xml:space="preserve">– Member since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Società Italiana di Infermieristica Clinica (SIIC)</w:t>
      </w:r>
      <w:r>
        <w:t xml:space="preserve"> </w:t>
      </w:r>
      <w:r>
        <w:t xml:space="preserve">– Active participant in Milan-based workshops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Assisted in community health campaigns organized by the Milan Health Department, focusing on elderly care and preventive medicine.</w:t>
      </w:r>
      <w:r>
        <w:br/>
      </w:r>
      <w:r>
        <w:t xml:space="preserve">- Provided free basic nursing services at local NGOs in Milan, such as CRI (Croce Rossa Italiana).</w:t>
      </w:r>
    </w:p>
    <w:p>
      <w:pPr>
        <w:pStyle w:val="BodyText"/>
      </w:pPr>
      <w:r>
        <w:rPr>
          <w:bCs/>
          <w:b/>
        </w:rPr>
        <w:t xml:space="preserve">Technical Skills:</w:t>
      </w:r>
      <w:r>
        <w:br/>
      </w:r>
      <w:r>
        <w:t xml:space="preserve">- Proficient in EHR systems like SISS (Sistema Informativo Sanitario della Lombardia)</w:t>
      </w:r>
      <w:r>
        <w:br/>
      </w:r>
      <w:r>
        <w:t xml:space="preserve">- Skilled in using medical equipment such as ventilators, infusion pumps, and patient monitoring devices.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elena.rossi@email.com</w:t>
      </w:r>
    </w:p>
    <w:bookmarkEnd w:id="31"/>
    <w:p>
      <w:pPr>
        <w:pStyle w:val="BodyText"/>
      </w:pPr>
      <w:r>
        <w:t xml:space="preserve">This Curriculum Vitae is tailored for a Nurse in Italy Milan, emphasizing expertise, cultural adaptability, and compliance with Italian healthcare standards.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Italy Milan</dc:title>
  <dc:creator/>
  <dc:language>en</dc:language>
  <cp:keywords/>
  <dcterms:created xsi:type="dcterms:W3CDTF">2026-07-29T19:59:49Z</dcterms:created>
  <dcterms:modified xsi:type="dcterms:W3CDTF">2026-07-29T19:59:49Z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