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Spain</w:t>
      </w:r>
      <w:r>
        <w:t xml:space="preserve"> </w:t>
      </w:r>
      <w:r>
        <w:t xml:space="preserve">Barcelona</w:t>
      </w:r>
    </w:p>
    <w:bookmarkStart w:id="34" w:name="curriculum-vitae"/>
    <w:p>
      <w:pPr>
        <w:pStyle w:val="Heading1"/>
      </w:pPr>
      <w:r>
        <w:t xml:space="preserve">Curriculum Vitae</w:t>
      </w:r>
    </w:p>
    <w:bookmarkStart w:id="33" w:name="nurse-spain-barcelona"/>
    <w:p>
      <w:pPr>
        <w:pStyle w:val="Heading2"/>
      </w:pPr>
      <w:r>
        <w:t xml:space="preserve">Nurse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analopez.nurse@gmail.com</w:t>
      </w:r>
      <w:r>
        <w:br/>
      </w:r>
      <w:r>
        <w:rPr>
          <w:bCs/>
          <w:b/>
        </w:rPr>
        <w:t xml:space="preserve">Phone:</w:t>
      </w:r>
      <w:r>
        <w:t xml:space="preserve"> </w:t>
      </w:r>
      <w:r>
        <w:t xml:space="preserve">+34 612 345 678</w:t>
      </w:r>
      <w:r>
        <w:br/>
      </w:r>
      <w:r>
        <w:rPr>
          <w:bCs/>
          <w:b/>
        </w:rPr>
        <w:t xml:space="preserve">Address:</w:t>
      </w:r>
      <w:r>
        <w:t xml:space="preserve"> </w:t>
      </w:r>
      <w:r>
        <w:t xml:space="preserve">Carrer de la Rambla, 123, Barcelona, Spain</w:t>
      </w:r>
      <w:r>
        <w:br/>
      </w:r>
      <w:r>
        <w:rPr>
          <w:bCs/>
          <w:b/>
        </w:rPr>
        <w:t xml:space="preserve">Date of Birth:</w:t>
      </w:r>
      <w:r>
        <w:t xml:space="preserve"> </w:t>
      </w:r>
      <w:r>
        <w:t xml:space="preserve">May 15, 1990</w:t>
      </w:r>
      <w:r>
        <w:br/>
      </w:r>
      <w:r>
        <w:rPr>
          <w:bCs/>
          <w:b/>
        </w:rPr>
        <w:t xml:space="preserve">Nationality:</w:t>
      </w:r>
      <w:r>
        <w:t xml:space="preserve"> </w:t>
      </w:r>
      <w:r>
        <w:t xml:space="preserve">Spanish</w:t>
      </w:r>
    </w:p>
    <w:bookmarkEnd w:id="20"/>
    <w:bookmarkStart w:id="21" w:name="professional-summary"/>
    <w:p>
      <w:pPr>
        <w:pStyle w:val="Heading3"/>
      </w:pPr>
      <w:r>
        <w:t xml:space="preserve">Professional Summary</w:t>
      </w:r>
    </w:p>
    <w:p>
      <w:pPr>
        <w:pStyle w:val="FirstParagraph"/>
      </w:pPr>
      <w:r>
        <w:t xml:space="preserve">I am a dedicated and compassionate Nurse with over seven years of experience in the healthcare sector, specializing in patient care and clinical support. My professional journey has been rooted in Spain, particularly in Barcelona, where I have worked across diverse healthcare settings such as hospitals, clinics, and community health centers. My expertise includes providing high-quality nursing care, collaborating with multidisciplinary teams, and adhering to the strict regulations of the Spanish healthcare system. I am deeply committed to promoting patient well-being and contributing to the advancement of nursing practices in Spain Barcelona.</w:t>
      </w:r>
    </w:p>
    <w:bookmarkEnd w:id="21"/>
    <w:bookmarkStart w:id="22" w:name="education"/>
    <w:p>
      <w:pPr>
        <w:pStyle w:val="Heading3"/>
      </w:pPr>
      <w:r>
        <w:t xml:space="preserve">Education</w:t>
      </w:r>
    </w:p>
    <w:p>
      <w:pPr>
        <w:numPr>
          <w:ilvl w:val="0"/>
          <w:numId w:val="1001"/>
        </w:numPr>
        <w:pStyle w:val="Compact"/>
      </w:pPr>
      <w:r>
        <w:rPr>
          <w:bCs/>
          <w:b/>
        </w:rPr>
        <w:t xml:space="preserve">Bachelor of Science in Nursing</w:t>
      </w:r>
      <w:r>
        <w:br/>
      </w:r>
      <w:r>
        <w:t xml:space="preserve">Universidad de Barcelona, Spain</w:t>
      </w:r>
      <w:r>
        <w:br/>
      </w:r>
      <w:r>
        <w:t xml:space="preserve">Graduated: June 2013</w:t>
      </w:r>
      <w:r>
        <w:br/>
      </w:r>
      <w:r>
        <w:t xml:space="preserve">Relevant coursework: Clinical Practice, Pharmacology, Patient Safety, Health Promotion.</w:t>
      </w:r>
    </w:p>
    <w:p>
      <w:pPr>
        <w:numPr>
          <w:ilvl w:val="0"/>
          <w:numId w:val="1001"/>
        </w:numPr>
        <w:pStyle w:val="Compact"/>
      </w:pPr>
      <w:r>
        <w:rPr>
          <w:bCs/>
          <w:b/>
        </w:rPr>
        <w:t xml:space="preserve">Specialization in Emergency Nursing</w:t>
      </w:r>
      <w:r>
        <w:br/>
      </w:r>
      <w:r>
        <w:t xml:space="preserve">Hospital Clínic de Barcelona, Spain</w:t>
      </w:r>
      <w:r>
        <w:br/>
      </w:r>
      <w:r>
        <w:t xml:space="preserve">Completed: July 2017</w:t>
      </w:r>
      <w:r>
        <w:br/>
      </w:r>
      <w:r>
        <w:t xml:space="preserve">Focused on trauma care, triage protocols, and critical care procedures.</w:t>
      </w:r>
    </w:p>
    <w:p>
      <w:pPr>
        <w:numPr>
          <w:ilvl w:val="0"/>
          <w:numId w:val="1001"/>
        </w:numPr>
        <w:pStyle w:val="Compact"/>
      </w:pPr>
      <w:r>
        <w:rPr>
          <w:bCs/>
          <w:b/>
        </w:rPr>
        <w:t xml:space="preserve">Advanced Life Support (ALS) Certification</w:t>
      </w:r>
      <w:r>
        <w:br/>
      </w:r>
      <w:r>
        <w:t xml:space="preserve">European Resuscitation Council (ERC), Spain</w:t>
      </w:r>
      <w:r>
        <w:br/>
      </w:r>
      <w:r>
        <w:t xml:space="preserve">Issued: March 2020</w:t>
      </w:r>
    </w:p>
    <w:bookmarkEnd w:id="22"/>
    <w:bookmarkStart w:id="26" w:name="work-experience"/>
    <w:p>
      <w:pPr>
        <w:pStyle w:val="Heading3"/>
      </w:pPr>
      <w:r>
        <w:t xml:space="preserve">Work Experience</w:t>
      </w:r>
    </w:p>
    <w:bookmarkStart w:id="23" w:name="X56c41aae8cff271e843688d58713b286fde2b12"/>
    <w:p>
      <w:pPr>
        <w:pStyle w:val="Heading4"/>
      </w:pPr>
      <w:r>
        <w:t xml:space="preserve">Nurse | Hospital de Sant Pau, Barcelona (2018–Present)</w:t>
      </w:r>
    </w:p>
    <w:p>
      <w:pPr>
        <w:numPr>
          <w:ilvl w:val="0"/>
          <w:numId w:val="1002"/>
        </w:numPr>
        <w:pStyle w:val="Compact"/>
      </w:pPr>
      <w:r>
        <w:t xml:space="preserve">Provide direct patient care in the emergency department, including triage, wound care, and medication administration.</w:t>
      </w:r>
    </w:p>
    <w:p>
      <w:pPr>
        <w:numPr>
          <w:ilvl w:val="0"/>
          <w:numId w:val="1002"/>
        </w:numPr>
        <w:pStyle w:val="Compact"/>
      </w:pPr>
      <w:r>
        <w:t xml:space="preserve">Collaborate with physicians and specialists to develop and implement individualized care plans for patients with complex medical needs.</w:t>
      </w:r>
    </w:p>
    <w:p>
      <w:pPr>
        <w:numPr>
          <w:ilvl w:val="0"/>
          <w:numId w:val="1002"/>
        </w:numPr>
        <w:pStyle w:val="Compact"/>
      </w:pPr>
      <w:r>
        <w:t xml:space="preserve">Maintain accurate medical records using the hospital’s electronic health system (Sistemas de Información Sanitaria, SIS).</w:t>
      </w:r>
    </w:p>
    <w:p>
      <w:pPr>
        <w:numPr>
          <w:ilvl w:val="0"/>
          <w:numId w:val="1002"/>
        </w:numPr>
        <w:pStyle w:val="Compact"/>
      </w:pPr>
      <w:r>
        <w:t xml:space="preserve">Participate in quality improvement initiatives to enhance patient outcomes and safety protocols in Spain Barcelona.</w:t>
      </w:r>
    </w:p>
    <w:bookmarkEnd w:id="23"/>
    <w:bookmarkStart w:id="24" w:name="X428294a533e8e3a7870d60bb5ad501100ea5f18"/>
    <w:p>
      <w:pPr>
        <w:pStyle w:val="Heading4"/>
      </w:pPr>
      <w:r>
        <w:t xml:space="preserve">Nurse | Clínica Privada Sant Jordi, Barcelona (2015–2018)</w:t>
      </w:r>
    </w:p>
    <w:p>
      <w:pPr>
        <w:numPr>
          <w:ilvl w:val="0"/>
          <w:numId w:val="1003"/>
        </w:numPr>
        <w:pStyle w:val="Compact"/>
      </w:pPr>
      <w:r>
        <w:t xml:space="preserve">Deliver comprehensive care to outpatient and inpatient populations, emphasizing preventive care and health education.</w:t>
      </w:r>
    </w:p>
    <w:p>
      <w:pPr>
        <w:numPr>
          <w:ilvl w:val="0"/>
          <w:numId w:val="1003"/>
        </w:numPr>
        <w:pStyle w:val="Compact"/>
      </w:pPr>
      <w:r>
        <w:t xml:space="preserve">Conduct routine check-ups, administer vaccines, and manage chronic conditions such as diabetes and hypertension.</w:t>
      </w:r>
    </w:p>
    <w:p>
      <w:pPr>
        <w:numPr>
          <w:ilvl w:val="0"/>
          <w:numId w:val="1003"/>
        </w:numPr>
        <w:pStyle w:val="Compact"/>
      </w:pPr>
      <w:r>
        <w:t xml:space="preserve">Coordinate with nursing staff to ensure compliance with Spanish healthcare standards (Sistema Nacional de Salud).</w:t>
      </w:r>
    </w:p>
    <w:p>
      <w:pPr>
        <w:numPr>
          <w:ilvl w:val="0"/>
          <w:numId w:val="1003"/>
        </w:numPr>
        <w:pStyle w:val="Compact"/>
      </w:pPr>
      <w:r>
        <w:t xml:space="preserve">Support medical teams during surgical procedures and post-operative care in private clinics across Barcelona.</w:t>
      </w:r>
    </w:p>
    <w:bookmarkEnd w:id="24"/>
    <w:bookmarkStart w:id="25" w:name="X20c232177e2b4361759062444e6ad2075548608"/>
    <w:p>
      <w:pPr>
        <w:pStyle w:val="Heading4"/>
      </w:pPr>
      <w:r>
        <w:t xml:space="preserve">Internship | Hospital del Mar, Barcelona (2013–2015)</w:t>
      </w:r>
    </w:p>
    <w:p>
      <w:pPr>
        <w:numPr>
          <w:ilvl w:val="0"/>
          <w:numId w:val="1004"/>
        </w:numPr>
        <w:pStyle w:val="Compact"/>
      </w:pPr>
      <w:r>
        <w:t xml:space="preserve">Gained hands-on experience in a multidisciplinary environment, focusing on patient-centered care and clinical documentation.</w:t>
      </w:r>
    </w:p>
    <w:p>
      <w:pPr>
        <w:numPr>
          <w:ilvl w:val="0"/>
          <w:numId w:val="1004"/>
        </w:numPr>
        <w:pStyle w:val="Compact"/>
      </w:pPr>
      <w:r>
        <w:t xml:space="preserve">Assisted in the management of infectious disease outbreaks and public health campaigns in collaboration with local authorities.</w:t>
      </w:r>
    </w:p>
    <w:p>
      <w:pPr>
        <w:numPr>
          <w:ilvl w:val="0"/>
          <w:numId w:val="1004"/>
        </w:numPr>
        <w:pStyle w:val="Compact"/>
      </w:pPr>
      <w:r>
        <w:t xml:space="preserve">Developed skills in cultural competence, working with diverse patient populations across Spain Barcelona.</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IV therapy, ECG monitoring, wound care, and medication administration.</w:t>
      </w:r>
    </w:p>
    <w:p>
      <w:pPr>
        <w:numPr>
          <w:ilvl w:val="0"/>
          <w:numId w:val="1005"/>
        </w:numPr>
        <w:pStyle w:val="Compact"/>
      </w:pPr>
      <w:r>
        <w:rPr>
          <w:bCs/>
          <w:b/>
        </w:rPr>
        <w:t xml:space="preserve">Communication:</w:t>
      </w:r>
      <w:r>
        <w:t xml:space="preserve"> </w:t>
      </w:r>
      <w:r>
        <w:t xml:space="preserve">Fluent in Spanish and English; ability to explain medical procedures to patients and families in clear terms.</w:t>
      </w:r>
    </w:p>
    <w:p>
      <w:pPr>
        <w:numPr>
          <w:ilvl w:val="0"/>
          <w:numId w:val="1005"/>
        </w:numPr>
        <w:pStyle w:val="Compact"/>
      </w:pPr>
      <w:r>
        <w:rPr>
          <w:bCs/>
          <w:b/>
        </w:rPr>
        <w:t xml:space="preserve">Technology:</w:t>
      </w:r>
      <w:r>
        <w:t xml:space="preserve"> </w:t>
      </w:r>
      <w:r>
        <w:t xml:space="preserve">Proficient in electronic health records (EHR) systems like SIS and Microsoft Office Suite.</w:t>
      </w:r>
    </w:p>
    <w:p>
      <w:pPr>
        <w:numPr>
          <w:ilvl w:val="0"/>
          <w:numId w:val="1005"/>
        </w:numPr>
        <w:pStyle w:val="Compact"/>
      </w:pPr>
      <w:r>
        <w:rPr>
          <w:bCs/>
          <w:b/>
        </w:rPr>
        <w:t xml:space="preserve">Critical Thinking:</w:t>
      </w:r>
      <w:r>
        <w:t xml:space="preserve"> </w:t>
      </w:r>
      <w:r>
        <w:t xml:space="preserve">Skilled in assessing patient conditions and making rapid, informed decisions under pressure.</w:t>
      </w:r>
    </w:p>
    <w:p>
      <w:pPr>
        <w:numPr>
          <w:ilvl w:val="0"/>
          <w:numId w:val="1005"/>
        </w:numPr>
        <w:pStyle w:val="Compact"/>
      </w:pPr>
      <w:r>
        <w:rPr>
          <w:bCs/>
          <w:b/>
        </w:rPr>
        <w:t xml:space="preserve">Patient-Centered Care:</w:t>
      </w:r>
      <w:r>
        <w:t xml:space="preserve"> </w:t>
      </w:r>
      <w:r>
        <w:t xml:space="preserve">Committed to respecting patients’ dignity, privacy, and cultural backgrounds in Spain Barcelona.</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Spanish Nursing License (Colegio de Enfermería de Catalunya)</w:t>
      </w:r>
      <w:r>
        <w:br/>
      </w:r>
      <w:r>
        <w:t xml:space="preserve">Issued: 2013</w:t>
      </w:r>
    </w:p>
    <w:p>
      <w:pPr>
        <w:numPr>
          <w:ilvl w:val="0"/>
          <w:numId w:val="1006"/>
        </w:numPr>
        <w:pStyle w:val="Compact"/>
      </w:pPr>
      <w:r>
        <w:rPr>
          <w:bCs/>
          <w:b/>
        </w:rPr>
        <w:t xml:space="preserve">CPR and AED Certification</w:t>
      </w:r>
      <w:r>
        <w:br/>
      </w:r>
      <w:r>
        <w:t xml:space="preserve">American Heart Association, Spain</w:t>
      </w:r>
      <w:r>
        <w:br/>
      </w:r>
      <w:r>
        <w:t xml:space="preserve">Valid through: 2025</w:t>
      </w:r>
    </w:p>
    <w:p>
      <w:pPr>
        <w:numPr>
          <w:ilvl w:val="0"/>
          <w:numId w:val="1006"/>
        </w:numPr>
        <w:pStyle w:val="Compact"/>
      </w:pPr>
      <w:r>
        <w:rPr>
          <w:bCs/>
          <w:b/>
        </w:rPr>
        <w:t xml:space="preserve">Advanced Trauma Life Support (ATLS)</w:t>
      </w:r>
      <w:r>
        <w:br/>
      </w:r>
      <w:r>
        <w:t xml:space="preserve">Spanish Trauma Society, Barcelona</w:t>
      </w:r>
      <w:r>
        <w:br/>
      </w:r>
      <w:r>
        <w:t xml:space="preserve">Completed: 2019</w:t>
      </w:r>
    </w:p>
    <w:bookmarkEnd w:id="28"/>
    <w:bookmarkStart w:id="29" w:name="languages"/>
    <w:p>
      <w:pPr>
        <w:pStyle w:val="Heading3"/>
      </w:pPr>
      <w:r>
        <w:t xml:space="preserve">Languages</w:t>
      </w:r>
    </w:p>
    <w:p>
      <w:pPr>
        <w:numPr>
          <w:ilvl w:val="0"/>
          <w:numId w:val="1007"/>
        </w:numPr>
        <w:pStyle w:val="Compact"/>
      </w:pPr>
      <w:r>
        <w:t xml:space="preserve">Spanish – Native speaker</w:t>
      </w:r>
    </w:p>
    <w:p>
      <w:pPr>
        <w:numPr>
          <w:ilvl w:val="0"/>
          <w:numId w:val="1007"/>
        </w:numPr>
        <w:pStyle w:val="Compact"/>
      </w:pPr>
      <w:r>
        <w:t xml:space="preserve">English – Fluent (CEFR: C1)</w:t>
      </w:r>
    </w:p>
    <w:p>
      <w:pPr>
        <w:numPr>
          <w:ilvl w:val="0"/>
          <w:numId w:val="1007"/>
        </w:numPr>
        <w:pStyle w:val="Compact"/>
      </w:pPr>
      <w:r>
        <w:t xml:space="preserve">Catalan – Proficient</w:t>
      </w:r>
    </w:p>
    <w:bookmarkEnd w:id="29"/>
    <w:bookmarkStart w:id="30" w:name="professional-memberships"/>
    <w:p>
      <w:pPr>
        <w:pStyle w:val="Heading3"/>
      </w:pPr>
      <w:r>
        <w:t xml:space="preserve">Professional Memberships</w:t>
      </w:r>
    </w:p>
    <w:p>
      <w:pPr>
        <w:numPr>
          <w:ilvl w:val="0"/>
          <w:numId w:val="1008"/>
        </w:numPr>
        <w:pStyle w:val="Compact"/>
      </w:pPr>
      <w:r>
        <w:rPr>
          <w:bCs/>
          <w:b/>
        </w:rPr>
        <w:t xml:space="preserve">Asociación Española de Enfermería (AEDE)</w:t>
      </w:r>
      <w:r>
        <w:br/>
      </w:r>
      <w:r>
        <w:t xml:space="preserve">Member since 2015 – Active participation in regional conferences and workshops in Spain Barcelona.</w:t>
      </w:r>
    </w:p>
    <w:p>
      <w:pPr>
        <w:numPr>
          <w:ilvl w:val="0"/>
          <w:numId w:val="1008"/>
        </w:numPr>
        <w:pStyle w:val="Compact"/>
      </w:pPr>
      <w:r>
        <w:rPr>
          <w:bCs/>
          <w:b/>
        </w:rPr>
        <w:t xml:space="preserve">Sociedad Catalana de Enfermería (SCE)</w:t>
      </w:r>
      <w:r>
        <w:br/>
      </w:r>
      <w:r>
        <w:t xml:space="preserve">Engaged in initiatives promoting nursing excellence and policy advocacy across Catalonia.</w:t>
      </w:r>
    </w:p>
    <w:bookmarkEnd w:id="30"/>
    <w:bookmarkStart w:id="31" w:name="additional-information"/>
    <w:p>
      <w:pPr>
        <w:pStyle w:val="Heading3"/>
      </w:pPr>
      <w:r>
        <w:t xml:space="preserve">Additional Information</w:t>
      </w:r>
    </w:p>
    <w:p>
      <w:pPr>
        <w:pStyle w:val="FirstParagraph"/>
      </w:pPr>
      <w:r>
        <w:t xml:space="preserve">I am deeply invested in the healthcare landscape of Spain Barcelona, where I have witnessed firsthand the importance of adaptability, cultural sensitivity, and rigorous training in nursing. My career has been shaped by the challenges and opportunities presented by Barcelona’s dynamic healthcare environment, including its emphasis on innovation and patient-centered care. I am eager to contribute my expertise to organizations that prioritize quality, safety, and compassion in their services.</w:t>
      </w:r>
    </w:p>
    <w:bookmarkEnd w:id="31"/>
    <w:bookmarkStart w:id="32" w:name="references"/>
    <w:p>
      <w:pPr>
        <w:pStyle w:val="Heading3"/>
      </w:pPr>
      <w:r>
        <w:t xml:space="preserve">References</w:t>
      </w:r>
    </w:p>
    <w:p>
      <w:pPr>
        <w:pStyle w:val="FirstParagraph"/>
      </w:pPr>
      <w:r>
        <w:t xml:space="preserve">Available upon request. Contact me at analopez.nurse@gmail.com or +34 612 345 678.</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Spain Barcelona</dc:title>
  <dc:creator/>
  <dc:language>en</dc:language>
  <cp:keywords/>
  <dcterms:created xsi:type="dcterms:W3CDTF">2026-05-31T00:31:57Z</dcterms:created>
  <dcterms:modified xsi:type="dcterms:W3CDTF">2026-05-31T00:31:57Z</dcterms:modified>
</cp:coreProperties>
</file>

<file path=docProps/custom.xml><?xml version="1.0" encoding="utf-8"?>
<Properties xmlns="http://schemas.openxmlformats.org/officeDocument/2006/custom-properties" xmlns:vt="http://schemas.openxmlformats.org/officeDocument/2006/docPropsVTypes"/>
</file>