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nurse-in-uganda-kampala"/>
    <w:p>
      <w:pPr>
        <w:pStyle w:val="Heading2"/>
      </w:pPr>
      <w:r>
        <w:t xml:space="preserve">Nurse in Uganda Kampala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+256 XXX XXX 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Kampala, Uganda</w:t>
      </w:r>
    </w:p>
    <w:bookmarkStart w:id="20" w:name="career-summary"/>
    <w:p>
      <w:pPr>
        <w:pStyle w:val="Heading3"/>
      </w:pPr>
      <w:r>
        <w:t xml:space="preserve">Career Summary</w:t>
      </w:r>
    </w:p>
    <w:p>
      <w:pPr>
        <w:pStyle w:val="FirstParagraph"/>
      </w:pPr>
      <w:r>
        <w:t xml:space="preserve">A dedicated and compassionate nurse with [X years] of experience in providing high-quality healthcare services in Uganda Kampala. Proficient in patient care, clinical procedures, and health education. Committed to improving community health outcomes through evidence-based practices and collaborative teamwork. Proven track record of delivering care in diverse settings such as hospitals, clinics, and community health programs across Kampala.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Nursing</w:t>
      </w:r>
      <w:r>
        <w:t xml:space="preserve">, [Institution Name], Kampala, Uganda. Graduated: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(BSc)</w:t>
      </w:r>
      <w:r>
        <w:t xml:space="preserve">, [University Name], Kampala, Uganda. Graduated: [Year].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Emergency Care</w:t>
      </w:r>
      <w:r>
        <w:t xml:space="preserve">, Uganda Health Workforce Development Program, Kampala. Completed: [Year].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X92d4893a9138a03690d010913e0ad15ac79898d"/>
    <w:p>
      <w:pPr>
        <w:pStyle w:val="Heading4"/>
      </w:pPr>
      <w:r>
        <w:t xml:space="preserve">Nurse, Mulago National Referral Hospital, Kampala, Uganda</w:t>
      </w:r>
    </w:p>
    <w:p>
      <w:pPr>
        <w:pStyle w:val="FirstParagraph"/>
      </w:pPr>
      <w:r>
        <w:rPr>
          <w:iCs/>
          <w:i/>
        </w:rPr>
        <w:t xml:space="preserve">July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nursing care to patients across various departments including emergency, pediatrics, and surgery.</w:t>
      </w:r>
    </w:p>
    <w:p>
      <w:pPr>
        <w:numPr>
          <w:ilvl w:val="0"/>
          <w:numId w:val="1002"/>
        </w:numPr>
        <w:pStyle w:val="Compact"/>
      </w:pPr>
      <w:r>
        <w:t xml:space="preserve">Administered medications and performed wound care under the supervision of senior medical staff.</w:t>
      </w:r>
    </w:p>
    <w:p>
      <w:pPr>
        <w:numPr>
          <w:ilvl w:val="0"/>
          <w:numId w:val="1002"/>
        </w:numPr>
        <w:pStyle w:val="Compact"/>
      </w:pPr>
      <w:r>
        <w:t xml:space="preserve">Conducted patient assessments and documented medical histories in electronic health records (EHR).</w:t>
      </w:r>
    </w:p>
    <w:p>
      <w:pPr>
        <w:numPr>
          <w:ilvl w:val="0"/>
          <w:numId w:val="1002"/>
        </w:numPr>
        <w:pStyle w:val="Compact"/>
      </w:pPr>
      <w:r>
        <w:t xml:space="preserve">Collaborated with interdisciplinary teams to develop and implement individualized care plans for patients.</w:t>
      </w:r>
    </w:p>
    <w:p>
      <w:pPr>
        <w:numPr>
          <w:ilvl w:val="0"/>
          <w:numId w:val="1002"/>
        </w:numPr>
        <w:pStyle w:val="Compact"/>
      </w:pPr>
      <w:r>
        <w:t xml:space="preserve">Trained junior nurses on hospital protocols and infection control practices in Uganda Kampala.</w:t>
      </w:r>
    </w:p>
    <w:bookmarkEnd w:id="22"/>
    <w:bookmarkStart w:id="23" w:name="X65e62fe9cc3ba26462e56f029f02a657e3b02e7"/>
    <w:p>
      <w:pPr>
        <w:pStyle w:val="Heading4"/>
      </w:pPr>
      <w:r>
        <w:t xml:space="preserve">Nurse, St. Paul's Hospital, Nakaseke (Remote Assignment in Kampala)</w:t>
      </w:r>
    </w:p>
    <w:p>
      <w:pPr>
        <w:pStyle w:val="FirstParagraph"/>
      </w:pPr>
      <w:r>
        <w:rPr>
          <w:iCs/>
          <w:i/>
        </w:rPr>
        <w:t xml:space="preserve">June 2015 – June 2018</w:t>
      </w:r>
    </w:p>
    <w:p>
      <w:pPr>
        <w:numPr>
          <w:ilvl w:val="0"/>
          <w:numId w:val="1003"/>
        </w:numPr>
        <w:pStyle w:val="Compact"/>
      </w:pPr>
      <w:r>
        <w:t xml:space="preserve">Delivered preventive and curative care to patients in rural and urban settings across Uganda.</w:t>
      </w:r>
    </w:p>
    <w:p>
      <w:pPr>
        <w:numPr>
          <w:ilvl w:val="0"/>
          <w:numId w:val="1003"/>
        </w:numPr>
        <w:pStyle w:val="Compact"/>
      </w:pPr>
      <w:r>
        <w:t xml:space="preserve">Organized community health campaigns focused on maternal health, immunization, and HIV/AIDS awareness in Kampala.</w:t>
      </w:r>
    </w:p>
    <w:p>
      <w:pPr>
        <w:numPr>
          <w:ilvl w:val="0"/>
          <w:numId w:val="1003"/>
        </w:numPr>
        <w:pStyle w:val="Compact"/>
      </w:pPr>
      <w:r>
        <w:t xml:space="preserve">Managed triage systems to prioritize emergency cases efficiently during peak hours.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national healthcare initiatives, such as the Uganda National Health Policy Framework.</w:t>
      </w:r>
    </w:p>
    <w:bookmarkEnd w:id="23"/>
    <w:bookmarkStart w:id="24" w:name="X8db6b6a3a4efacda2140042214c0313d6c4d3c8"/>
    <w:p>
      <w:pPr>
        <w:pStyle w:val="Heading4"/>
      </w:pPr>
      <w:r>
        <w:t xml:space="preserve">Volunteer Nurse, Uganda Red Cross Society, Kampala</w:t>
      </w:r>
    </w:p>
    <w:p>
      <w:pPr>
        <w:pStyle w:val="FirstParagraph"/>
      </w:pPr>
      <w:r>
        <w:rPr>
          <w:iCs/>
          <w:i/>
        </w:rPr>
        <w:t xml:space="preserve">January 2014 – December 2015</w:t>
      </w:r>
    </w:p>
    <w:p>
      <w:pPr>
        <w:numPr>
          <w:ilvl w:val="0"/>
          <w:numId w:val="1004"/>
        </w:numPr>
        <w:pStyle w:val="Compact"/>
      </w:pPr>
      <w:r>
        <w:t xml:space="preserve">Assisted in disaster response efforts during floods and health crises in Kampala.</w:t>
      </w:r>
    </w:p>
    <w:p>
      <w:pPr>
        <w:numPr>
          <w:ilvl w:val="0"/>
          <w:numId w:val="1004"/>
        </w:numPr>
        <w:pStyle w:val="Compact"/>
      </w:pPr>
      <w:r>
        <w:t xml:space="preserve">Provided first aid and health education to affected communities, emphasizing hygiene and disease prevention.</w:t>
      </w:r>
    </w:p>
    <w:p>
      <w:pPr>
        <w:numPr>
          <w:ilvl w:val="0"/>
          <w:numId w:val="1004"/>
        </w:numPr>
        <w:pStyle w:val="Compact"/>
      </w:pPr>
      <w:r>
        <w:t xml:space="preserve">Supported vaccination drives targeting children under five in informal settlements of Kampala.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Patient assessment, medication administration, wound care, and IV 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Electronic Health Records (EHR), basic lab equipment operation.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Effective interpersonal skills to interact with patients and families in diverse cultural settings across Uganda Kampala.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make quick decisions during emergencies, such as trauma cases or sudden patient deterioration.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Luganda, with basic understanding of other local languages (e.g., Acholi, Lango).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CPR and First Aid Certification, Uganda Red Cross Society (2019).</w:t>
      </w:r>
    </w:p>
    <w:p>
      <w:pPr>
        <w:numPr>
          <w:ilvl w:val="0"/>
          <w:numId w:val="1006"/>
        </w:numPr>
        <w:pStyle w:val="Compact"/>
      </w:pPr>
      <w:r>
        <w:t xml:space="preserve">Basic Life Support (BLS) for Healthcare Providers, American Heart Association (2020).</w:t>
      </w:r>
    </w:p>
    <w:p>
      <w:pPr>
        <w:numPr>
          <w:ilvl w:val="0"/>
          <w:numId w:val="1006"/>
        </w:numPr>
        <w:pStyle w:val="Compact"/>
      </w:pPr>
      <w:r>
        <w:t xml:space="preserve">Occupational Health and Safety Training, Ministry of Health, Uganda (2017).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Uganda Nurses and Midwives Association (UNMA)</w:t>
      </w:r>
      <w:r>
        <w:t xml:space="preserve"> </w:t>
      </w:r>
      <w:r>
        <w:t xml:space="preserve">– Member since 2016.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Kampala Nursing Council</w:t>
      </w:r>
      <w:r>
        <w:t xml:space="preserve"> </w:t>
      </w:r>
      <w:r>
        <w:t xml:space="preserve">– Registered Nurse, License Number: [XXXXX].</w:t>
      </w:r>
    </w:p>
    <w:bookmarkEnd w:id="28"/>
    <w:bookmarkStart w:id="29" w:name="projects-and-contributions"/>
    <w:p>
      <w:pPr>
        <w:pStyle w:val="Heading3"/>
      </w:pPr>
      <w:r>
        <w:t xml:space="preserve">Projects and Contributions</w:t>
      </w:r>
    </w:p>
    <w:p>
      <w:pPr>
        <w:numPr>
          <w:ilvl w:val="0"/>
          <w:numId w:val="1008"/>
        </w:numPr>
        <w:pStyle w:val="Compact"/>
      </w:pPr>
      <w:r>
        <w:t xml:space="preserve">Participated in a 2021 initiative to improve maternal health outcomes in Kampala by training community health workers on antenatal care protocols.</w:t>
      </w:r>
    </w:p>
    <w:p>
      <w:pPr>
        <w:numPr>
          <w:ilvl w:val="0"/>
          <w:numId w:val="1008"/>
        </w:numPr>
        <w:pStyle w:val="Compact"/>
      </w:pPr>
      <w:r>
        <w:t xml:space="preserve">Collaborated with local NGOs to establish a mobile clinic in Kibuye, Kampala, providing free health screenings for underserved populations.</w:t>
      </w:r>
    </w:p>
    <w:p>
      <w:pPr>
        <w:numPr>
          <w:ilvl w:val="0"/>
          <w:numId w:val="1008"/>
        </w:numPr>
        <w:pStyle w:val="Compact"/>
      </w:pPr>
      <w:r>
        <w:t xml:space="preserve">Contributed to the development of a nurse-led diabetes management program at Mulago Hospital, reducing readmission rates by 15% in six months.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[your.email@example.com] for references from supervisors in Uganda Kampala.</w:t>
      </w:r>
    </w:p>
    <w:p>
      <w:pPr>
        <w:pStyle w:val="BodyText"/>
      </w:pPr>
      <w:r>
        <w:rPr>
          <w:iCs/>
          <w:i/>
        </w:rPr>
        <w:t xml:space="preserve">Curriculum Vitae - Nurse in Uganda Kampala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Uganda Kampala</dc:title>
  <dc:creator/>
  <dc:language>en</dc:language>
  <cp:keywords/>
  <dcterms:created xsi:type="dcterms:W3CDTF">2026-07-28T13:14:13Z</dcterms:created>
  <dcterms:modified xsi:type="dcterms:W3CDTF">2026-07-28T13:14:13Z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