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Occupational</w:t>
      </w:r>
      <w:r>
        <w:t xml:space="preserve"> </w:t>
      </w:r>
      <w:r>
        <w:t xml:space="preserve">Therapist</w:t>
      </w:r>
      <w:r>
        <w:t xml:space="preserve"> </w:t>
      </w:r>
      <w:r>
        <w:t xml:space="preserve">(Argentina</w:t>
      </w:r>
      <w:r>
        <w:t xml:space="preserve"> </w:t>
      </w:r>
      <w:r>
        <w:t xml:space="preserve">Buenos</w:t>
      </w:r>
      <w:r>
        <w:t xml:space="preserve"> </w:t>
      </w:r>
      <w:r>
        <w:t xml:space="preserve">Aires)</w:t>
      </w:r>
    </w:p>
    <w:bookmarkStart w:id="33" w:name="curriculum-vitae"/>
    <w:p>
      <w:pPr>
        <w:pStyle w:val="Heading1"/>
      </w:pPr>
      <w:r>
        <w:t xml:space="preserve">Curriculum Vitae</w:t>
      </w:r>
    </w:p>
    <w:bookmarkStart w:id="32" w:name="Xab62e83c5a27a9b81b5dd1d0914614d0da3a88b"/>
    <w:p>
      <w:pPr>
        <w:pStyle w:val="Heading2"/>
      </w:pPr>
      <w:r>
        <w:t xml:space="preserve">Occupational Therapist | Argentina Buenos Aires</w:t>
      </w:r>
    </w:p>
    <w:bookmarkStart w:id="20" w:name="contact-information"/>
    <w:p>
      <w:pPr>
        <w:pStyle w:val="Heading3"/>
      </w:pPr>
      <w:r>
        <w:t xml:space="preserve">Contact Information</w:t>
      </w:r>
    </w:p>
    <w:p>
      <w:pPr>
        <w:pStyle w:val="FirstParagraph"/>
      </w:pPr>
      <w:r>
        <w:rPr>
          <w:bCs/>
          <w:b/>
        </w:rPr>
        <w:t xml:space="preserve">Name:</w:t>
      </w:r>
      <w:r>
        <w:t xml:space="preserve"> </w:t>
      </w:r>
      <w:r>
        <w:t xml:space="preserve">Mariana López Fernández</w:t>
      </w:r>
      <w:r>
        <w:br/>
      </w:r>
      <w:r>
        <w:rPr>
          <w:bCs/>
          <w:b/>
        </w:rPr>
        <w:t xml:space="preserve">Email:</w:t>
      </w:r>
      <w:r>
        <w:t xml:space="preserve"> </w:t>
      </w:r>
      <w:r>
        <w:t xml:space="preserve">marianalopez.therapist@gmail.com</w:t>
      </w:r>
      <w:r>
        <w:br/>
      </w:r>
      <w:r>
        <w:rPr>
          <w:bCs/>
          <w:b/>
        </w:rPr>
        <w:t xml:space="preserve">Phone:</w:t>
      </w:r>
      <w:r>
        <w:t xml:space="preserve"> </w:t>
      </w:r>
      <w:r>
        <w:t xml:space="preserve">+54 11 2345-6789</w:t>
      </w:r>
      <w:r>
        <w:br/>
      </w:r>
      <w:r>
        <w:rPr>
          <w:bCs/>
          <w:b/>
        </w:rPr>
        <w:t xml:space="preserve">Address:</w:t>
      </w:r>
      <w:r>
        <w:t xml:space="preserve"> </w:t>
      </w:r>
      <w:r>
        <w:t xml:space="preserve">Calle de la Salud 123, Barrio Norte, Buenos Aires, Argentina</w:t>
      </w:r>
    </w:p>
    <w:bookmarkEnd w:id="20"/>
    <w:bookmarkStart w:id="21" w:name="professional-summary"/>
    <w:p>
      <w:pPr>
        <w:pStyle w:val="Heading3"/>
      </w:pPr>
      <w:r>
        <w:t xml:space="preserve">Professional Summary</w:t>
      </w:r>
    </w:p>
    <w:p>
      <w:pPr>
        <w:pStyle w:val="FirstParagraph"/>
      </w:pPr>
      <w:r>
        <w:t xml:space="preserve">A dedicated and experienced Occupational Therapist with over 8 years of practice in Argentina Buenos Aires. Specialized in facilitating patients' recovery through tailored therapeutic interventions that enhance their ability to perform daily tasks. Proficient in working with diverse populations, including children, adults, and elderly individuals, across clinical and community settings. Committed to promoting independence and improving quality of life through evidence-based practices aligned with the standards of occupational therapy in Argentina. A strong advocate for patient-centered care and collaboration with multidisciplinary teams to achieve optimal outcomes.</w:t>
      </w:r>
    </w:p>
    <w:bookmarkEnd w:id="21"/>
    <w:bookmarkStart w:id="22" w:name="education"/>
    <w:p>
      <w:pPr>
        <w:pStyle w:val="Heading3"/>
      </w:pPr>
      <w:r>
        <w:t xml:space="preserve">Education</w:t>
      </w:r>
    </w:p>
    <w:p>
      <w:pPr>
        <w:numPr>
          <w:ilvl w:val="0"/>
          <w:numId w:val="1001"/>
        </w:numPr>
        <w:pStyle w:val="Compact"/>
      </w:pPr>
      <w:r>
        <w:rPr>
          <w:bCs/>
          <w:b/>
        </w:rPr>
        <w:t xml:space="preserve">Bachelor of Science in Occupational Therapy</w:t>
      </w:r>
      <w:r>
        <w:br/>
      </w:r>
      <w:r>
        <w:t xml:space="preserve">Universidad de Buenos Aires (UBA)</w:t>
      </w:r>
      <w:r>
        <w:br/>
      </w:r>
      <w:r>
        <w:t xml:space="preserve">Graduated: 2014</w:t>
      </w:r>
      <w:r>
        <w:br/>
      </w:r>
      <w:r>
        <w:t xml:space="preserve">Relevant coursework: Human Anatomy, Rehabilitation Sciences, Psychosocial Foundations of Occupational Therapy, Community Health.</w:t>
      </w:r>
    </w:p>
    <w:p>
      <w:pPr>
        <w:numPr>
          <w:ilvl w:val="0"/>
          <w:numId w:val="1001"/>
        </w:numPr>
        <w:pStyle w:val="Compact"/>
      </w:pPr>
      <w:r>
        <w:rPr>
          <w:bCs/>
          <w:b/>
        </w:rPr>
        <w:t xml:space="preserve">Master of Science in Neurological Rehabilitation</w:t>
      </w:r>
      <w:r>
        <w:br/>
      </w:r>
      <w:r>
        <w:t xml:space="preserve">Universidad Nacional de Cuyo (UNCuy)</w:t>
      </w:r>
      <w:r>
        <w:br/>
      </w:r>
      <w:r>
        <w:t xml:space="preserve">Completed: 2018</w:t>
      </w:r>
      <w:r>
        <w:br/>
      </w:r>
      <w:r>
        <w:t xml:space="preserve">Focused on advanced techniques for patients with neurological conditions such as stroke and spinal cord injuries.</w:t>
      </w:r>
    </w:p>
    <w:bookmarkEnd w:id="22"/>
    <w:bookmarkStart w:id="26" w:name="work-experience"/>
    <w:p>
      <w:pPr>
        <w:pStyle w:val="Heading3"/>
      </w:pPr>
      <w:r>
        <w:t xml:space="preserve">Work Experience</w:t>
      </w:r>
    </w:p>
    <w:bookmarkStart w:id="23" w:name="senior-occupational-therapist"/>
    <w:p>
      <w:pPr>
        <w:pStyle w:val="Heading4"/>
      </w:pPr>
      <w:r>
        <w:t xml:space="preserve">Senior Occupational Therapist</w:t>
      </w:r>
    </w:p>
    <w:p>
      <w:pPr>
        <w:pStyle w:val="FirstParagraph"/>
      </w:pPr>
      <w:r>
        <w:rPr>
          <w:bCs/>
          <w:b/>
        </w:rPr>
        <w:t xml:space="preserve">Hospital San Lucas, Buenos Aires</w:t>
      </w:r>
      <w:r>
        <w:br/>
      </w:r>
      <w:r>
        <w:t xml:space="preserve">January 2020 – Present</w:t>
      </w:r>
      <w:r>
        <w:br/>
      </w:r>
      <w:r>
        <w:t xml:space="preserve">- Led a team of 5 occupational therapists in designing and implementing personalized treatment plans for patients recovering from trauma, surgery, and chronic illnesses.</w:t>
      </w:r>
      <w:r>
        <w:br/>
      </w:r>
      <w:r>
        <w:t xml:space="preserve">- Collaborated with physiotherapists and speech therapists to provide holistic care in the rehabilitation department.</w:t>
      </w:r>
      <w:r>
        <w:br/>
      </w:r>
      <w:r>
        <w:t xml:space="preserve">- Conducted assessments for patients with cognitive impairments, focusing on adaptive strategies to improve daily living skills.</w:t>
      </w:r>
      <w:r>
        <w:br/>
      </w:r>
      <w:r>
        <w:t xml:space="preserve">- Organized community outreach programs in Buenos Aires to raise awareness about occupational therapy services.</w:t>
      </w:r>
    </w:p>
    <w:bookmarkEnd w:id="23"/>
    <w:bookmarkStart w:id="24" w:name="occupational-therapist"/>
    <w:p>
      <w:pPr>
        <w:pStyle w:val="Heading4"/>
      </w:pPr>
      <w:r>
        <w:t xml:space="preserve">Occupational Therapist</w:t>
      </w:r>
    </w:p>
    <w:p>
      <w:pPr>
        <w:pStyle w:val="FirstParagraph"/>
      </w:pPr>
      <w:r>
        <w:rPr>
          <w:bCs/>
          <w:b/>
        </w:rPr>
        <w:t xml:space="preserve">Centro de Rehabilitación Integral (CRI), Buenos Aires</w:t>
      </w:r>
      <w:r>
        <w:br/>
      </w:r>
      <w:r>
        <w:t xml:space="preserve">March 2016 – December 2019</w:t>
      </w:r>
      <w:r>
        <w:br/>
      </w:r>
      <w:r>
        <w:t xml:space="preserve">- Provided direct therapy to children with developmental delays, using play-based interventions to enhance motor and sensory skills.</w:t>
      </w:r>
      <w:r>
        <w:br/>
      </w:r>
      <w:r>
        <w:t xml:space="preserve">- Developed and maintained detailed patient records, ensuring compliance with Argentina’s healthcare regulations.</w:t>
      </w:r>
      <w:r>
        <w:br/>
      </w:r>
      <w:r>
        <w:t xml:space="preserve">- Trained caregivers in techniques to support patients at home, emphasizing safety and functional independence.</w:t>
      </w:r>
      <w:r>
        <w:br/>
      </w:r>
      <w:r>
        <w:t xml:space="preserve">- Participated in workshops hosted by the Argentine Association of Occupational Therapists (AAT) to stay updated on local best practices.</w:t>
      </w:r>
    </w:p>
    <w:bookmarkEnd w:id="24"/>
    <w:bookmarkStart w:id="25" w:name="internship"/>
    <w:p>
      <w:pPr>
        <w:pStyle w:val="Heading4"/>
      </w:pPr>
      <w:r>
        <w:t xml:space="preserve">Internship</w:t>
      </w:r>
    </w:p>
    <w:p>
      <w:pPr>
        <w:pStyle w:val="FirstParagraph"/>
      </w:pPr>
      <w:r>
        <w:rPr>
          <w:bCs/>
          <w:b/>
        </w:rPr>
        <w:t xml:space="preserve">Clínica Santa María, Buenos Aires</w:t>
      </w:r>
      <w:r>
        <w:br/>
      </w:r>
      <w:r>
        <w:t xml:space="preserve">June 2013 – December 2013</w:t>
      </w:r>
      <w:r>
        <w:br/>
      </w:r>
      <w:r>
        <w:t xml:space="preserve">- Assisted in the evaluation and treatment of patients with musculoskeletal disorders.</w:t>
      </w:r>
      <w:r>
        <w:br/>
      </w:r>
      <w:r>
        <w:t xml:space="preserve">- Gained hands-on experience in using assistive devices and adaptive equipment tailored to individual needs.</w:t>
      </w:r>
    </w:p>
    <w:bookmarkEnd w:id="25"/>
    <w:bookmarkEnd w:id="26"/>
    <w:bookmarkStart w:id="27" w:name="certifications-and-licenses"/>
    <w:p>
      <w:pPr>
        <w:pStyle w:val="Heading3"/>
      </w:pPr>
      <w:r>
        <w:t xml:space="preserve">Certifications and Licenses</w:t>
      </w:r>
    </w:p>
    <w:p>
      <w:pPr>
        <w:numPr>
          <w:ilvl w:val="0"/>
          <w:numId w:val="1002"/>
        </w:numPr>
        <w:pStyle w:val="Compact"/>
      </w:pPr>
      <w:r>
        <w:rPr>
          <w:bCs/>
          <w:b/>
        </w:rPr>
        <w:t xml:space="preserve">Licencia Profesional de Terapeuta Ocupacional</w:t>
      </w:r>
      <w:r>
        <w:br/>
      </w:r>
      <w:r>
        <w:t xml:space="preserve">Ministerio de Salud de la Nación, Argentina</w:t>
      </w:r>
      <w:r>
        <w:br/>
      </w:r>
      <w:r>
        <w:t xml:space="preserve">Issued: 2015</w:t>
      </w:r>
      <w:r>
        <w:br/>
      </w:r>
      <w:r>
        <w:t xml:space="preserve">Valid for practice in Argentina.</w:t>
      </w:r>
    </w:p>
    <w:p>
      <w:pPr>
        <w:numPr>
          <w:ilvl w:val="0"/>
          <w:numId w:val="1002"/>
        </w:numPr>
        <w:pStyle w:val="Compact"/>
      </w:pPr>
      <w:r>
        <w:rPr>
          <w:bCs/>
          <w:b/>
        </w:rPr>
        <w:t xml:space="preserve">Certificación en Terapia Ocupacional Geriátrica</w:t>
      </w:r>
      <w:r>
        <w:br/>
      </w:r>
      <w:r>
        <w:t xml:space="preserve">Asociación Argentina de Terapias Ocupacionales (AATO)</w:t>
      </w:r>
      <w:r>
        <w:br/>
      </w:r>
      <w:r>
        <w:t xml:space="preserve">Completed: 2019</w:t>
      </w:r>
      <w:r>
        <w:br/>
      </w:r>
      <w:r>
        <w:t xml:space="preserve">Specialized training in elderly care and age-related conditions.</w:t>
      </w:r>
    </w:p>
    <w:p>
      <w:pPr>
        <w:numPr>
          <w:ilvl w:val="0"/>
          <w:numId w:val="1002"/>
        </w:numPr>
        <w:pStyle w:val="Compact"/>
      </w:pPr>
      <w:r>
        <w:rPr>
          <w:bCs/>
          <w:b/>
        </w:rPr>
        <w:t xml:space="preserve">Certificación en Manejo de Dispositivos Asistidos</w:t>
      </w:r>
      <w:r>
        <w:br/>
      </w:r>
      <w:r>
        <w:t xml:space="preserve">Instituto de Tecnología Aplicada, Buenos Aires</w:t>
      </w:r>
      <w:r>
        <w:br/>
      </w:r>
      <w:r>
        <w:t xml:space="preserve">Completed: 2021</w:t>
      </w:r>
      <w:r>
        <w:br/>
      </w:r>
      <w:r>
        <w:t xml:space="preserve">Focus on the use of assistive technologies for patients with physical disabilities.</w:t>
      </w:r>
    </w:p>
    <w:bookmarkEnd w:id="27"/>
    <w:bookmarkStart w:id="28" w:name="skills"/>
    <w:p>
      <w:pPr>
        <w:pStyle w:val="Heading3"/>
      </w:pPr>
      <w:r>
        <w:t xml:space="preserve">Skills</w:t>
      </w:r>
    </w:p>
    <w:p>
      <w:pPr>
        <w:numPr>
          <w:ilvl w:val="0"/>
          <w:numId w:val="1003"/>
        </w:numPr>
        <w:pStyle w:val="Compact"/>
      </w:pPr>
      <w:r>
        <w:t xml:space="preserve">Expertise in patient assessment and treatment planning</w:t>
      </w:r>
    </w:p>
    <w:p>
      <w:pPr>
        <w:numPr>
          <w:ilvl w:val="0"/>
          <w:numId w:val="1003"/>
        </w:numPr>
        <w:pStyle w:val="Compact"/>
      </w:pPr>
      <w:r>
        <w:t xml:space="preserve">Proficient in using assistive technologies and adaptive equipment</w:t>
      </w:r>
    </w:p>
    <w:p>
      <w:pPr>
        <w:numPr>
          <w:ilvl w:val="0"/>
          <w:numId w:val="1003"/>
        </w:numPr>
        <w:pStyle w:val="Compact"/>
      </w:pPr>
      <w:r>
        <w:t xml:space="preserve">Clinical skills in neurorehabilitation, pediatric therapy, and geriatric care</w:t>
      </w:r>
    </w:p>
    <w:p>
      <w:pPr>
        <w:numPr>
          <w:ilvl w:val="0"/>
          <w:numId w:val="1003"/>
        </w:numPr>
        <w:pStyle w:val="Compact"/>
      </w:pPr>
      <w:r>
        <w:t xml:space="preserve">Strong communication and interpersonal abilities for patient engagement</w:t>
      </w:r>
    </w:p>
    <w:p>
      <w:pPr>
        <w:numPr>
          <w:ilvl w:val="0"/>
          <w:numId w:val="1003"/>
        </w:numPr>
        <w:pStyle w:val="Compact"/>
      </w:pPr>
      <w:r>
        <w:t xml:space="preserve">Fluent in Spanish (native) and English (professional proficiency)</w:t>
      </w:r>
    </w:p>
    <w:p>
      <w:pPr>
        <w:numPr>
          <w:ilvl w:val="0"/>
          <w:numId w:val="1003"/>
        </w:numPr>
        <w:pStyle w:val="Compact"/>
      </w:pPr>
      <w:r>
        <w:t xml:space="preserve">Knowledge of Argentina’s healthcare system and occupational therapy regulations</w:t>
      </w:r>
    </w:p>
    <w:bookmarkEnd w:id="28"/>
    <w:bookmarkStart w:id="29" w:name="professional-affiliations"/>
    <w:p>
      <w:pPr>
        <w:pStyle w:val="Heading3"/>
      </w:pPr>
      <w:r>
        <w:t xml:space="preserve">Professional Affiliations</w:t>
      </w:r>
    </w:p>
    <w:p>
      <w:pPr>
        <w:numPr>
          <w:ilvl w:val="0"/>
          <w:numId w:val="1004"/>
        </w:numPr>
        <w:pStyle w:val="Compact"/>
      </w:pPr>
      <w:r>
        <w:rPr>
          <w:bCs/>
          <w:b/>
        </w:rPr>
        <w:t xml:space="preserve">Asociación Argentina de Terapias Ocupacionales (AATO)</w:t>
      </w:r>
      <w:r>
        <w:br/>
      </w:r>
      <w:r>
        <w:t xml:space="preserve">Member since 2015. Active participant in local conferences and workshops.</w:t>
      </w:r>
    </w:p>
    <w:p>
      <w:pPr>
        <w:numPr>
          <w:ilvl w:val="0"/>
          <w:numId w:val="1004"/>
        </w:numPr>
        <w:pStyle w:val="Compact"/>
      </w:pPr>
      <w:r>
        <w:rPr>
          <w:bCs/>
          <w:b/>
        </w:rPr>
        <w:t xml:space="preserve">Organización Mundial de la Salud (OMS) – Occupational Therapy Network</w:t>
      </w:r>
      <w:r>
        <w:br/>
      </w:r>
      <w:r>
        <w:t xml:space="preserve">Contributed to regional initiatives focused on improving access to therapy services in Buenos Aires.</w:t>
      </w:r>
    </w:p>
    <w:bookmarkEnd w:id="29"/>
    <w:bookmarkStart w:id="30" w:name="projects-and-publications"/>
    <w:p>
      <w:pPr>
        <w:pStyle w:val="Heading3"/>
      </w:pPr>
      <w:r>
        <w:t xml:space="preserve">Projects and Publications</w:t>
      </w:r>
    </w:p>
    <w:p>
      <w:pPr>
        <w:pStyle w:val="FirstParagraph"/>
      </w:pPr>
      <w:r>
        <w:rPr>
          <w:bCs/>
          <w:b/>
        </w:rPr>
        <w:t xml:space="preserve">"Integración de Tecnologías Asistidas en la Rehabilitación Ocupacional"</w:t>
      </w:r>
      <w:r>
        <w:br/>
      </w:r>
      <w:r>
        <w:t xml:space="preserve">Published in the 2021 Journal of Argentine Occupational Therapy. Explored the role of assistive technologies in enhancing patient independence.</w:t>
      </w:r>
    </w:p>
    <w:p>
      <w:pPr>
        <w:pStyle w:val="BodyText"/>
      </w:pPr>
      <w:r>
        <w:rPr>
          <w:bCs/>
          <w:b/>
        </w:rPr>
        <w:t xml:space="preserve">Community Outreach Program: "Vida Independiente para Todos"</w:t>
      </w:r>
      <w:r>
        <w:br/>
      </w:r>
      <w:r>
        <w:t xml:space="preserve">Launched in 2020, this initiative provided free workshops for elderly individuals in Buenos Aires, teaching them to use adaptive tools for daily tasks.</w:t>
      </w:r>
    </w:p>
    <w:bookmarkEnd w:id="30"/>
    <w:bookmarkStart w:id="31" w:name="languages"/>
    <w:p>
      <w:pPr>
        <w:pStyle w:val="Heading3"/>
      </w:pPr>
      <w:r>
        <w:t xml:space="preserve">Languages</w:t>
      </w:r>
    </w:p>
    <w:p>
      <w:pPr>
        <w:numPr>
          <w:ilvl w:val="0"/>
          <w:numId w:val="1005"/>
        </w:numPr>
        <w:pStyle w:val="Compact"/>
      </w:pPr>
      <w:r>
        <w:t xml:space="preserve">Spanish (native)</w:t>
      </w:r>
    </w:p>
    <w:p>
      <w:pPr>
        <w:numPr>
          <w:ilvl w:val="0"/>
          <w:numId w:val="1005"/>
        </w:numPr>
        <w:pStyle w:val="Compact"/>
      </w:pPr>
      <w:r>
        <w:t xml:space="preserve">English (proficient)</w:t>
      </w:r>
    </w:p>
    <w:bookmarkEnd w:id="31"/>
    <w:p>
      <w:pPr>
        <w:pStyle w:val="FirstParagraph"/>
      </w:pPr>
      <w:r>
        <w:t xml:space="preserve">This Curriculum Vitae is tailored for the profession of Occupational Therapist in Argentina Buenos Aires, emphasizing local expertise and adherence to regional healthcare standards.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Occupational Therapist (Argentina Buenos Aires)</dc:title>
  <dc:creator/>
  <dc:language>en</dc:language>
  <cp:keywords/>
  <dcterms:created xsi:type="dcterms:W3CDTF">2026-07-28T22:20:42Z</dcterms:created>
  <dcterms:modified xsi:type="dcterms:W3CDTF">2026-07-28T22:20:42Z</dcterms:modified>
</cp:coreProperties>
</file>

<file path=docProps/custom.xml><?xml version="1.0" encoding="utf-8"?>
<Properties xmlns="http://schemas.openxmlformats.org/officeDocument/2006/custom-properties" xmlns:vt="http://schemas.openxmlformats.org/officeDocument/2006/docPropsVTypes"/>
</file>