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El-Moussaoui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ahmed.elmoussaoui@casablanca-ot.com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Occupational Therapist with over seven years of experience in providing holistic care to individuals in Morocco Casablanca. Specializing in helping clients regain independence through tailored therapeutic interventions, I have worked across diverse settings including hospitals, rehabilitation centers, and community-based programs. My expertise is rooted in understanding the unique cultural, social, and economic dynamics of Morocco Casablanca, allowing me to deliver effective solutions that align with local needs. I am committed to advancing the field of occupational therapy in Morocco through innovation,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Occupational Therapy</w:t>
      </w:r>
      <w:r>
        <w:br/>
      </w:r>
      <w:r>
        <w:t xml:space="preserve">University of Hassan II Casablanca, Morocco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Psychology and Human Development</w:t>
      </w:r>
      <w:r>
        <w:br/>
      </w:r>
      <w:r>
        <w:t xml:space="preserve">Mohammed V University, Rabat, Morocco</w:t>
      </w:r>
      <w:r>
        <w:br/>
      </w:r>
      <w:r>
        <w:t xml:space="preserve">Graduated: 2012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occupational-therapist"/>
    <w:p>
      <w:pPr>
        <w:pStyle w:val="Heading3"/>
      </w:pPr>
      <w:r>
        <w:rPr>
          <w:bCs/>
          <w:b/>
        </w:rPr>
        <w:t xml:space="preserve">Senior Occupational Therapist</w:t>
      </w:r>
    </w:p>
    <w:p>
      <w:pPr>
        <w:pStyle w:val="FirstParagraph"/>
      </w:pPr>
      <w:r>
        <w:rPr>
          <w:iCs/>
          <w:i/>
        </w:rPr>
        <w:t xml:space="preserve">Casablanca Rehabilitation Center (CRC)</w:t>
      </w:r>
      <w:r>
        <w:br/>
      </w:r>
      <w:r>
        <w:t xml:space="preserve">January 2018 – Present</w:t>
      </w:r>
      <w:r>
        <w:br/>
      </w:r>
      <w:r>
        <w:t xml:space="preserve">- Designed and implemented individualized therapy plans for patients with physical, cognitive, and developmental disabilities.</w:t>
      </w:r>
      <w:r>
        <w:br/>
      </w:r>
      <w:r>
        <w:t xml:space="preserve">- Collaborated with multidisciplinary teams to integrate occupational therapy into comprehensive care strategies for clients in Morocco Casablanca.</w:t>
      </w:r>
      <w:r>
        <w:br/>
      </w:r>
      <w:r>
        <w:t xml:space="preserve">- Conducted workshops on adaptive techniques for families and caregivers in the region, focusing on improving daily living skills.</w:t>
      </w:r>
      <w:r>
        <w:br/>
      </w:r>
      <w:r>
        <w:t xml:space="preserve">- Advocated for policy changes to enhance access to occupational therapy services in underserved communities of Morocco Casablanca.</w:t>
      </w:r>
    </w:p>
    <w:bookmarkEnd w:id="23"/>
    <w:bookmarkStart w:id="24" w:name="occupational-therapist"/>
    <w:p>
      <w:pPr>
        <w:pStyle w:val="Heading3"/>
      </w:pPr>
      <w:r>
        <w:rPr>
          <w:bCs/>
          <w:b/>
        </w:rPr>
        <w:t xml:space="preserve">Occupational Therapist</w:t>
      </w:r>
    </w:p>
    <w:p>
      <w:pPr>
        <w:pStyle w:val="FirstParagraph"/>
      </w:pPr>
      <w:r>
        <w:rPr>
          <w:iCs/>
          <w:i/>
        </w:rPr>
        <w:t xml:space="preserve">Al Amal Medical Center, Casablanca</w:t>
      </w:r>
      <w:r>
        <w:br/>
      </w:r>
      <w:r>
        <w:t xml:space="preserve">June 2015 – December 2017</w:t>
      </w:r>
      <w:r>
        <w:br/>
      </w:r>
      <w:r>
        <w:t xml:space="preserve">- Provided direct therapy to patients recovering from strokes, spinal cord injuries, and musculoskeletal conditions.</w:t>
      </w:r>
      <w:r>
        <w:br/>
      </w:r>
      <w:r>
        <w:t xml:space="preserve">- Utilized evidence-based practices to evaluate and treat clients in clinical and community settings across Morocco Casablanca.</w:t>
      </w:r>
      <w:r>
        <w:br/>
      </w:r>
      <w:r>
        <w:t xml:space="preserve">- Mentored junior therapists on cultural sensitivity and ethical practices specific to Moroccan healthcare environments.</w:t>
      </w:r>
    </w:p>
    <w:bookmarkEnd w:id="24"/>
    <w:bookmarkStart w:id="25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Center for Children with Special Needs, Casablanca</w:t>
      </w:r>
      <w:r>
        <w:br/>
      </w:r>
      <w:r>
        <w:t xml:space="preserve">July 2014 – May 2015</w:t>
      </w:r>
      <w:r>
        <w:br/>
      </w:r>
      <w:r>
        <w:t xml:space="preserve">- Supported the development of play-based therapeutic activities for children with autism and developmental delays.</w:t>
      </w:r>
      <w:r>
        <w:br/>
      </w:r>
      <w:r>
        <w:t xml:space="preserve">- Conducted home visits to assess environmental barriers and recommend modifications for clients in Morocco Casablanca.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Clinical assessment and intervention planning</w:t>
      </w:r>
    </w:p>
    <w:p>
      <w:pPr>
        <w:numPr>
          <w:ilvl w:val="0"/>
          <w:numId w:val="1002"/>
        </w:numPr>
        <w:pStyle w:val="Compact"/>
      </w:pPr>
      <w:r>
        <w:t xml:space="preserve">Adaptive equipment training (e.g., mobility aids, orthotics)</w:t>
      </w:r>
    </w:p>
    <w:p>
      <w:pPr>
        <w:numPr>
          <w:ilvl w:val="0"/>
          <w:numId w:val="1002"/>
        </w:numPr>
        <w:pStyle w:val="Compact"/>
      </w:pPr>
      <w:r>
        <w:t xml:space="preserve">Cultural competence in Moroccan healthcare contexts</w:t>
      </w:r>
    </w:p>
    <w:p>
      <w:pPr>
        <w:numPr>
          <w:ilvl w:val="0"/>
          <w:numId w:val="1002"/>
        </w:numPr>
        <w:pStyle w:val="Compact"/>
      </w:pPr>
      <w:r>
        <w:t xml:space="preserve">Collaboration with families and community stakeholders in Morocco Casablanca</w:t>
      </w:r>
    </w:p>
    <w:p>
      <w:pPr>
        <w:numPr>
          <w:ilvl w:val="0"/>
          <w:numId w:val="1002"/>
        </w:numPr>
        <w:pStyle w:val="Compact"/>
      </w:pPr>
      <w:r>
        <w:t xml:space="preserve">Expertise in pediatric, geriatric, and neurorehabilitation therapies</w:t>
      </w:r>
    </w:p>
    <w:p>
      <w:pPr>
        <w:numPr>
          <w:ilvl w:val="0"/>
          <w:numId w:val="1002"/>
        </w:numPr>
        <w:pStyle w:val="Compact"/>
      </w:pPr>
      <w:r>
        <w:t xml:space="preserve">Proficiency in Arabic and French; basic English communication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Certificate in Advanced Occupational Therapy Practices</w:t>
      </w:r>
      <w:r>
        <w:br/>
      </w:r>
      <w:r>
        <w:t xml:space="preserve">World Federation of Occupational Therapists (WFOT),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Training in Trauma-Informed Care for Moroccan Communities</w:t>
      </w:r>
      <w:r>
        <w:br/>
      </w:r>
      <w:r>
        <w:t xml:space="preserve">Moroccan Association of Health Professionals,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in Neurodevelopmental Treatment (NDT)</w:t>
      </w:r>
      <w:r>
        <w:br/>
      </w:r>
      <w:r>
        <w:t xml:space="preserve">NDTA International, 2017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Moroccan Society of Occupational Therapists (MSOT)</w:t>
      </w:r>
    </w:p>
    <w:p>
      <w:pPr>
        <w:numPr>
          <w:ilvl w:val="0"/>
          <w:numId w:val="1004"/>
        </w:numPr>
        <w:pStyle w:val="Compact"/>
      </w:pPr>
      <w:r>
        <w:t xml:space="preserve">Member, World Federation of Occupational Therapists (WFOT)</w:t>
      </w:r>
    </w:p>
    <w:p>
      <w:pPr>
        <w:numPr>
          <w:ilvl w:val="0"/>
          <w:numId w:val="1004"/>
        </w:numPr>
        <w:pStyle w:val="Compact"/>
      </w:pPr>
      <w:r>
        <w:t xml:space="preserve">Volunteer, Casablanca Community Health Initiative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French (Fluent)</w:t>
      </w:r>
    </w:p>
    <w:p>
      <w:pPr>
        <w:numPr>
          <w:ilvl w:val="0"/>
          <w:numId w:val="1005"/>
        </w:numPr>
        <w:pStyle w:val="Compact"/>
      </w:pPr>
      <w:r>
        <w:t xml:space="preserve">English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ahmed.elmoussaoui@casablanca-ot.com for references from previous employers in Morocco Casablanca.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- Morocco Casablanca</dc:title>
  <dc:creator/>
  <dc:language>en</dc:language>
  <cp:keywords/>
  <dcterms:created xsi:type="dcterms:W3CDTF">2026-07-28T16:07:41Z</dcterms:created>
  <dcterms:modified xsi:type="dcterms:W3CDTF">2026-07-28T16:07:41Z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