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and passionate Occupational Therapist based in Dakar, Senegal, with over [X years] of experience in promoting the physical, cognitive, and emotional well-being of individuals through tailored therapeutic interventions. My work is deeply rooted in the cultural and social context of Senegal Dakar, where I focus on empowering patients to achieve independence in daily activities. With a strong commitment to community health and accessibility, I have collaborated with local healthcare institutions, NGOs, and families to design programs that address the unique needs of Senegalese populations. My expertise includes pediatric therapy, geriatric care, rehabilitation for individuals with disabilities, and mental health support. As an Occupational Therapist in Dakar, I strive to bridge the gap between medical care and sustainable lifestyle improvements for all clients.</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University:</w:t>
      </w:r>
      <w:r>
        <w:t xml:space="preserve"> </w:t>
      </w:r>
      <w:r>
        <w:t xml:space="preserve">[Your University Name], Dakar, Senegal</w:t>
      </w:r>
    </w:p>
    <w:p>
      <w:pPr>
        <w:pStyle w:val="BodyText"/>
      </w:pPr>
      <w:r>
        <w:rPr>
          <w:bCs/>
          <w:b/>
        </w:rPr>
        <w:t xml:space="preserve">Graduation Year:</w:t>
      </w:r>
      <w:r>
        <w:t xml:space="preserve"> </w:t>
      </w:r>
      <w:r>
        <w:t xml:space="preserve">[Year]</w:t>
      </w:r>
    </w:p>
    <w:p>
      <w:pPr>
        <w:pStyle w:val="BodyText"/>
      </w:pPr>
      <w:r>
        <w:rPr>
          <w:iCs/>
          <w:i/>
        </w:rPr>
        <w:t xml:space="preserve">Courses Focus:</w:t>
      </w:r>
      <w:r>
        <w:t xml:space="preserve"> </w:t>
      </w:r>
      <w:r>
        <w:t xml:space="preserve">Human Anatomy, Neurology, Rehabilitation Techniques, Community-Based Therapy.</w:t>
      </w:r>
    </w:p>
    <w:bookmarkEnd w:id="22"/>
    <w:bookmarkStart w:id="23" w:name="masters-in-occupational-therapy-optional"/>
    <w:p>
      <w:pPr>
        <w:pStyle w:val="Heading3"/>
      </w:pPr>
      <w:r>
        <w:t xml:space="preserve">Masters in Occupational Therapy (Optional)</w:t>
      </w:r>
    </w:p>
    <w:p>
      <w:pPr>
        <w:pStyle w:val="FirstParagraph"/>
      </w:pPr>
      <w:r>
        <w:rPr>
          <w:bCs/>
          <w:b/>
        </w:rPr>
        <w:t xml:space="preserve">Institution:</w:t>
      </w:r>
      <w:r>
        <w:t xml:space="preserve"> </w:t>
      </w:r>
      <w:r>
        <w:t xml:space="preserve">[Relevant University Name], [Country or City]</w:t>
      </w:r>
    </w:p>
    <w:p>
      <w:pPr>
        <w:pStyle w:val="BodyText"/>
      </w:pPr>
      <w:r>
        <w:rPr>
          <w:bCs/>
          <w:b/>
        </w:rPr>
        <w:t xml:space="preserve">Graduation Year:</w:t>
      </w:r>
      <w:r>
        <w:t xml:space="preserve"> </w:t>
      </w:r>
      <w:r>
        <w:t xml:space="preserve">[Year]</w:t>
      </w:r>
    </w:p>
    <w:p>
      <w:pPr>
        <w:pStyle w:val="BodyText"/>
      </w:pPr>
      <w:r>
        <w:rPr>
          <w:iCs/>
          <w:i/>
        </w:rPr>
        <w:t xml:space="preserve">Courses Focus:</w:t>
      </w:r>
      <w:r>
        <w:t xml:space="preserve"> </w:t>
      </w:r>
      <w:r>
        <w:t xml:space="preserve">Advanced Clinical Practice, Research Methods, Cultural Competency in Healthcare.</w:t>
      </w:r>
    </w:p>
    <w:bookmarkEnd w:id="23"/>
    <w:bookmarkEnd w:id="24"/>
    <w:bookmarkStart w:id="27"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Hospital/Institution:</w:t>
      </w:r>
      <w:r>
        <w:t xml:space="preserve"> </w:t>
      </w:r>
      <w:r>
        <w:t xml:space="preserve">[Hôpital Principal de Dakar], Senegal</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individualized therapy sessions for patients with physical disabilities, neurological conditions, and mental health challenges.</w:t>
      </w:r>
    </w:p>
    <w:p>
      <w:pPr>
        <w:numPr>
          <w:ilvl w:val="0"/>
          <w:numId w:val="1001"/>
        </w:numPr>
        <w:pStyle w:val="Compact"/>
      </w:pPr>
      <w:r>
        <w:t xml:space="preserve">Collaborated with multidisciplinary teams to develop care plans aligned with the needs of Senegalese patients, emphasizing cultural sensitivity.</w:t>
      </w:r>
    </w:p>
    <w:p>
      <w:pPr>
        <w:numPr>
          <w:ilvl w:val="0"/>
          <w:numId w:val="1001"/>
        </w:numPr>
        <w:pStyle w:val="Compact"/>
      </w:pPr>
      <w:r>
        <w:t xml:space="preserve">Organized community workshops on ergonomics and adaptive techniques to improve quality of life in Dakar neighborhoods.</w:t>
      </w:r>
    </w:p>
    <w:bookmarkEnd w:id="25"/>
    <w:bookmarkStart w:id="26" w:name="occupational-therapist-internship"/>
    <w:p>
      <w:pPr>
        <w:pStyle w:val="Heading3"/>
      </w:pPr>
      <w:r>
        <w:t xml:space="preserve">Occupational Therapist (Internship)</w:t>
      </w:r>
    </w:p>
    <w:p>
      <w:pPr>
        <w:pStyle w:val="FirstParagraph"/>
      </w:pPr>
      <w:r>
        <w:rPr>
          <w:bCs/>
          <w:b/>
        </w:rPr>
        <w:t xml:space="preserve">Institution:</w:t>
      </w:r>
      <w:r>
        <w:t xml:space="preserve"> </w:t>
      </w:r>
      <w:r>
        <w:t xml:space="preserve">[Local NGO Name], Dakar, Senegal</w:t>
      </w:r>
    </w:p>
    <w:p>
      <w:pPr>
        <w:pStyle w:val="BodyText"/>
      </w:pPr>
      <w:r>
        <w:rPr>
          <w:bCs/>
          <w:b/>
        </w:rPr>
        <w:t xml:space="preserve">Duration:</w:t>
      </w:r>
      <w:r>
        <w:t xml:space="preserve"> </w:t>
      </w:r>
      <w:r>
        <w:t xml:space="preserve">[Start Year] – [End Year]</w:t>
      </w:r>
    </w:p>
    <w:p>
      <w:pPr>
        <w:numPr>
          <w:ilvl w:val="0"/>
          <w:numId w:val="1002"/>
        </w:numPr>
        <w:pStyle w:val="Compact"/>
      </w:pPr>
      <w:r>
        <w:t xml:space="preserve">Ran outreach programs for underprivileged communities in Dakar, focusing on early intervention for children with developmental delays.</w:t>
      </w:r>
    </w:p>
    <w:p>
      <w:pPr>
        <w:numPr>
          <w:ilvl w:val="0"/>
          <w:numId w:val="1002"/>
        </w:numPr>
        <w:pStyle w:val="Compact"/>
      </w:pPr>
      <w:r>
        <w:t xml:space="preserve">Trained local caregivers in assistive device usage and home modification strategies to support patients’ independence.</w:t>
      </w:r>
    </w:p>
    <w:p>
      <w:pPr>
        <w:numPr>
          <w:ilvl w:val="0"/>
          <w:numId w:val="1002"/>
        </w:numPr>
        <w:pStyle w:val="Compact"/>
      </w:pPr>
      <w:r>
        <w:t xml:space="preserve">Conducted research on the impact of traditional healing practices alongside modern occupational therapy methods in Senegal.</w:t>
      </w:r>
    </w:p>
    <w:bookmarkEnd w:id="26"/>
    <w:bookmarkEnd w:id="27"/>
    <w:bookmarkStart w:id="28" w:name="certifications-training"/>
    <w:p>
      <w:pPr>
        <w:pStyle w:val="Heading2"/>
      </w:pPr>
      <w:r>
        <w:t xml:space="preserve">Certifications &amp; Training</w:t>
      </w:r>
    </w:p>
    <w:p>
      <w:pPr>
        <w:numPr>
          <w:ilvl w:val="0"/>
          <w:numId w:val="1003"/>
        </w:numPr>
        <w:pStyle w:val="Compact"/>
      </w:pPr>
      <w:r>
        <w:rPr>
          <w:bCs/>
          <w:b/>
        </w:rPr>
        <w:t xml:space="preserve">Registered Occupational Therapist (ROTH)</w:t>
      </w:r>
      <w:r>
        <w:t xml:space="preserve">, Senegal Ministry of Health – [Year]</w:t>
      </w:r>
    </w:p>
    <w:p>
      <w:pPr>
        <w:numPr>
          <w:ilvl w:val="0"/>
          <w:numId w:val="1003"/>
        </w:numPr>
        <w:pStyle w:val="Compact"/>
      </w:pPr>
      <w:r>
        <w:rPr>
          <w:bCs/>
          <w:b/>
        </w:rPr>
        <w:t xml:space="preserve">Certificate in Mental Health First Aid</w:t>
      </w:r>
      <w:r>
        <w:t xml:space="preserve">, [Institute Name], Dakar, Senegal – [Year]</w:t>
      </w:r>
    </w:p>
    <w:p>
      <w:pPr>
        <w:numPr>
          <w:ilvl w:val="0"/>
          <w:numId w:val="1003"/>
        </w:numPr>
        <w:pStyle w:val="Compact"/>
      </w:pPr>
      <w:r>
        <w:rPr>
          <w:bCs/>
          <w:b/>
        </w:rPr>
        <w:t xml:space="preserve">Workshop on Community-Based Rehabilitation</w:t>
      </w:r>
      <w:r>
        <w:t xml:space="preserve">, World Health Organization (WHO) – [Year]</w:t>
      </w:r>
    </w:p>
    <w:p>
      <w:pPr>
        <w:numPr>
          <w:ilvl w:val="0"/>
          <w:numId w:val="1003"/>
        </w:numPr>
        <w:pStyle w:val="Compact"/>
      </w:pPr>
      <w:r>
        <w:rPr>
          <w:bCs/>
          <w:b/>
        </w:rPr>
        <w:t xml:space="preserve">Cultural Competency in Healthcare</w:t>
      </w:r>
      <w:r>
        <w:t xml:space="preserve">, [University or Institution], Dakar – [Year]</w:t>
      </w:r>
    </w:p>
    <w:bookmarkEnd w:id="28"/>
    <w:bookmarkStart w:id="29" w:name="skills"/>
    <w:p>
      <w:pPr>
        <w:pStyle w:val="Heading2"/>
      </w:pPr>
      <w:r>
        <w:t xml:space="preserve">Skills</w:t>
      </w:r>
    </w:p>
    <w:p>
      <w:pPr>
        <w:numPr>
          <w:ilvl w:val="0"/>
          <w:numId w:val="1004"/>
        </w:numPr>
        <w:pStyle w:val="Compact"/>
      </w:pPr>
      <w:r>
        <w:t xml:space="preserve">Expertise in assessing and treating patients with physical, cognitive, and psychosocial challenges.</w:t>
      </w:r>
    </w:p>
    <w:p>
      <w:pPr>
        <w:numPr>
          <w:ilvl w:val="0"/>
          <w:numId w:val="1004"/>
        </w:numPr>
        <w:pStyle w:val="Compact"/>
      </w:pPr>
      <w:r>
        <w:t xml:space="preserve">Proficient in using adaptive equipment and assistive technologies tailored for Senegalese environments.</w:t>
      </w:r>
    </w:p>
    <w:p>
      <w:pPr>
        <w:numPr>
          <w:ilvl w:val="0"/>
          <w:numId w:val="1004"/>
        </w:numPr>
        <w:pStyle w:val="Compact"/>
      </w:pPr>
      <w:r>
        <w:t xml:space="preserve">Strong communication skills to engage with diverse communities in Dakar, including French and local languages (e.g., Wolof).</w:t>
      </w:r>
    </w:p>
    <w:p>
      <w:pPr>
        <w:numPr>
          <w:ilvl w:val="0"/>
          <w:numId w:val="1004"/>
        </w:numPr>
        <w:pStyle w:val="Compact"/>
      </w:pPr>
      <w:r>
        <w:t xml:space="preserve">Ability to design culturally relevant therapy programs that align with Senegalese traditions and values.</w:t>
      </w:r>
    </w:p>
    <w:p>
      <w:pPr>
        <w:numPr>
          <w:ilvl w:val="0"/>
          <w:numId w:val="1004"/>
        </w:numPr>
        <w:pStyle w:val="Compact"/>
      </w:pPr>
      <w:r>
        <w:t xml:space="preserve">Experience in mentoring junior therapists and collaborating with NGOs across Senegal.</w:t>
      </w:r>
    </w:p>
    <w:bookmarkEnd w:id="29"/>
    <w:bookmarkStart w:id="30" w:name="languages"/>
    <w:p>
      <w:pPr>
        <w:pStyle w:val="Heading2"/>
      </w:pPr>
      <w:r>
        <w:t xml:space="preserve">Languages</w:t>
      </w:r>
    </w:p>
    <w:p>
      <w:pPr>
        <w:numPr>
          <w:ilvl w:val="0"/>
          <w:numId w:val="1005"/>
        </w:numPr>
        <w:pStyle w:val="Compact"/>
      </w:pPr>
      <w:r>
        <w:t xml:space="preserve">French – Native or Professional Proficiency</w:t>
      </w:r>
    </w:p>
    <w:p>
      <w:pPr>
        <w:numPr>
          <w:ilvl w:val="0"/>
          <w:numId w:val="1005"/>
        </w:numPr>
        <w:pStyle w:val="Compact"/>
      </w:pPr>
      <w:r>
        <w:t xml:space="preserve">Wolof – Intermediate (or other local language)</w:t>
      </w:r>
    </w:p>
    <w:p>
      <w:pPr>
        <w:numPr>
          <w:ilvl w:val="0"/>
          <w:numId w:val="1005"/>
        </w:numPr>
        <w:pStyle w:val="Compact"/>
      </w:pPr>
      <w:r>
        <w:t xml:space="preserve">English – Basic to Intermediate</w:t>
      </w:r>
    </w:p>
    <w:bookmarkEnd w:id="30"/>
    <w:bookmarkStart w:id="31" w:name="community-engagement-projects"/>
    <w:p>
      <w:pPr>
        <w:pStyle w:val="Heading2"/>
      </w:pPr>
      <w:r>
        <w:t xml:space="preserve">Community Engagement &amp; Projects</w:t>
      </w:r>
    </w:p>
    <w:p>
      <w:pPr>
        <w:pStyle w:val="FirstParagraph"/>
      </w:pPr>
      <w:r>
        <w:rPr>
          <w:bCs/>
          <w:b/>
        </w:rPr>
        <w:t xml:space="preserve">Dakar Outreach Program:</w:t>
      </w:r>
      <w:r>
        <w:t xml:space="preserve"> </w:t>
      </w:r>
      <w:r>
        <w:t xml:space="preserve">Led a team of therapists to provide free consultations in underserved areas of Dakar, focusing on elderly care and pediatric rehabilitation.</w:t>
      </w:r>
    </w:p>
    <w:p>
      <w:pPr>
        <w:pStyle w:val="BodyText"/>
      </w:pPr>
      <w:r>
        <w:rPr>
          <w:bCs/>
          <w:b/>
        </w:rPr>
        <w:t xml:space="preserve">Socio-Economic Empowerment Initiative:</w:t>
      </w:r>
      <w:r>
        <w:t xml:space="preserve"> </w:t>
      </w:r>
      <w:r>
        <w:t xml:space="preserve">Partnered with local artisans to create accessible workspaces, enabling individuals with disabilities to participate in the economy.</w:t>
      </w:r>
    </w:p>
    <w:p>
      <w:pPr>
        <w:pStyle w:val="BodyText"/>
      </w:pPr>
      <w:r>
        <w:rPr>
          <w:bCs/>
          <w:b/>
        </w:rPr>
        <w:t xml:space="preserve">Health Education Campaigns:</w:t>
      </w:r>
      <w:r>
        <w:t xml:space="preserve"> </w:t>
      </w:r>
      <w:r>
        <w:t xml:space="preserve">Conducted workshops on ergonomics and injury prevention in schools and workplaces across Dakar, targeting both urban and rural populations.</w:t>
      </w:r>
    </w:p>
    <w:bookmarkEnd w:id="31"/>
    <w:bookmarkStart w:id="32"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This Curriculum Vitae is tailored for an Occupational Therapist in Senegal Dakar, emphasizing local expertise and cultural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Senegal Dakar</dc:title>
  <dc:creator/>
  <dc:language>en</dc:language>
  <cp:keywords/>
  <dcterms:created xsi:type="dcterms:W3CDTF">2026-09-26T21:59:31Z</dcterms:created>
  <dcterms:modified xsi:type="dcterms:W3CDTF">2026-09-26T21:59:31Z</dcterms:modified>
</cp:coreProperties>
</file>

<file path=docProps/custom.xml><?xml version="1.0" encoding="utf-8"?>
<Properties xmlns="http://schemas.openxmlformats.org/officeDocument/2006/custom-properties" xmlns:vt="http://schemas.openxmlformats.org/officeDocument/2006/docPropsVTypes"/>
</file>