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32" w:name="occupational-therapist-spain-madrid"/>
    <w:p>
      <w:pPr>
        <w:pStyle w:val="Heading2"/>
      </w:pPr>
      <w:r>
        <w:t xml:space="preserve">Occupational Therapist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Madrid, Spain</w:t>
      </w:r>
    </w:p>
    <w:bookmarkEnd w:id="20"/>
    <w:bookmarkStart w:id="21" w:name="professional-summary"/>
    <w:p>
      <w:pPr>
        <w:pStyle w:val="Heading3"/>
      </w:pPr>
      <w:r>
        <w:t xml:space="preserve">Professional Summary</w:t>
      </w:r>
    </w:p>
    <w:p>
      <w:pPr>
        <w:pStyle w:val="FirstParagraph"/>
      </w:pPr>
      <w:r>
        <w:t xml:space="preserve">A dedicated and passionate Occupational Therapist with over [X years] of experience in Spain Madrid, specializing in patient-centered care to improve the quality of life for individuals with physical, cognitive, or emotional challenges. Proficient in designing personalized therapeutic interventions tailored to the unique needs of patients across diverse settings such as hospitals, rehabilitation centers, and community programs. Committed to upholding the highest standards of professionalism and ethical practice within Spain's healthcare framework. A strong advocate for integrating traditional therapeutic methods with modern innovations to empower clients in Madrid and beyond.</w:t>
      </w:r>
    </w:p>
    <w:bookmarkEnd w:id="21"/>
    <w:bookmarkStart w:id="22" w:name="education"/>
    <w:p>
      <w:pPr>
        <w:pStyle w:val="Heading3"/>
      </w:pPr>
      <w:r>
        <w:t xml:space="preserve">Education</w:t>
      </w:r>
    </w:p>
    <w:p>
      <w:pPr>
        <w:numPr>
          <w:ilvl w:val="0"/>
          <w:numId w:val="1001"/>
        </w:numPr>
        <w:pStyle w:val="Compact"/>
      </w:pPr>
      <w:r>
        <w:rPr>
          <w:bCs/>
          <w:b/>
        </w:rPr>
        <w:t xml:space="preserve">Bachelor’s Degree in Occupational Therapy</w:t>
      </w:r>
      <w:r>
        <w:t xml:space="preserve">, Universidad Complutense de Madrid, Spain. Graduated [Year].</w:t>
      </w:r>
    </w:p>
    <w:p>
      <w:pPr>
        <w:numPr>
          <w:ilvl w:val="0"/>
          <w:numId w:val="1001"/>
        </w:numPr>
        <w:pStyle w:val="Compact"/>
      </w:pPr>
      <w:r>
        <w:rPr>
          <w:bCs/>
          <w:b/>
        </w:rPr>
        <w:t xml:space="preserve">Master’s Degree in Clinical Occupational Therapy</w:t>
      </w:r>
      <w:r>
        <w:t xml:space="preserve">, Universidad Autónoma de Madrid, Spain. Specializing in geriatric and pediatric rehabilitation. Graduated [Year].</w:t>
      </w:r>
    </w:p>
    <w:p>
      <w:pPr>
        <w:numPr>
          <w:ilvl w:val="0"/>
          <w:numId w:val="1001"/>
        </w:numPr>
        <w:pStyle w:val="Compact"/>
      </w:pPr>
      <w:r>
        <w:rPr>
          <w:bCs/>
          <w:b/>
        </w:rPr>
        <w:t xml:space="preserve">Certification in Advanced Manual Therapy Techniques</w:t>
      </w:r>
      <w:r>
        <w:t xml:space="preserve">, Instituto de Terapia Ocupacional de España (ITOE), Madrid. Completed [Year].</w:t>
      </w:r>
    </w:p>
    <w:bookmarkEnd w:id="22"/>
    <w:bookmarkStart w:id="26" w:name="work-experience"/>
    <w:p>
      <w:pPr>
        <w:pStyle w:val="Heading3"/>
      </w:pPr>
      <w:r>
        <w:t xml:space="preserve">Work Experience</w:t>
      </w:r>
    </w:p>
    <w:bookmarkStart w:id="23" w:name="X5e28efa33488a340b420eaf407099955c9fc96e"/>
    <w:p>
      <w:pPr>
        <w:pStyle w:val="Heading4"/>
      </w:pPr>
      <w:r>
        <w:t xml:space="preserve">Occupational Therapist | Hospital Clínico San Carlos, Madrid, Spain</w:t>
      </w:r>
    </w:p>
    <w:p>
      <w:pPr>
        <w:pStyle w:val="FirstParagraph"/>
      </w:pPr>
      <w:r>
        <w:rPr>
          <w:iCs/>
          <w:i/>
        </w:rPr>
        <w:t xml:space="preserve">[Month Year] – Present</w:t>
      </w:r>
    </w:p>
    <w:p>
      <w:pPr>
        <w:numPr>
          <w:ilvl w:val="0"/>
          <w:numId w:val="1002"/>
        </w:numPr>
        <w:pStyle w:val="Compact"/>
      </w:pPr>
      <w:r>
        <w:t xml:space="preserve">Provided individualized therapy sessions for patients recovering from strokes, spinal injuries, and neurological disorders in Madrid.</w:t>
      </w:r>
    </w:p>
    <w:p>
      <w:pPr>
        <w:numPr>
          <w:ilvl w:val="0"/>
          <w:numId w:val="1002"/>
        </w:numPr>
        <w:pStyle w:val="Compact"/>
      </w:pPr>
      <w:r>
        <w:t xml:space="preserve">Collaborated with multidisciplinary teams to develop comprehensive rehabilitation plans aligned with Spain’s National Health System (SNS) guidelines.</w:t>
      </w:r>
    </w:p>
    <w:p>
      <w:pPr>
        <w:numPr>
          <w:ilvl w:val="0"/>
          <w:numId w:val="1002"/>
        </w:numPr>
        <w:pStyle w:val="Compact"/>
      </w:pPr>
      <w:r>
        <w:t xml:space="preserve">Conducted home assessments and modified environments to enhance patient independence in daily activities.</w:t>
      </w:r>
    </w:p>
    <w:bookmarkEnd w:id="23"/>
    <w:bookmarkStart w:id="24" w:name="X2e04d5f821989fd5f25d96ad911b37ef41ee9b5"/>
    <w:p>
      <w:pPr>
        <w:pStyle w:val="Heading4"/>
      </w:pPr>
      <w:r>
        <w:t xml:space="preserve">Occupational Therapist | Centro de Rehabilitación Fisioterapia Madrid</w:t>
      </w:r>
    </w:p>
    <w:p>
      <w:pPr>
        <w:pStyle w:val="FirstParagraph"/>
      </w:pPr>
      <w:r>
        <w:rPr>
          <w:iCs/>
          <w:i/>
        </w:rPr>
        <w:t xml:space="preserve">[Month Year] – [Month Year]</w:t>
      </w:r>
    </w:p>
    <w:p>
      <w:pPr>
        <w:numPr>
          <w:ilvl w:val="0"/>
          <w:numId w:val="1003"/>
        </w:numPr>
        <w:pStyle w:val="Compact"/>
      </w:pPr>
      <w:r>
        <w:t xml:space="preserve">Supported clients with orthopedic and musculoskeletal conditions through functional training and adaptive equipment recommendations.</w:t>
      </w:r>
    </w:p>
    <w:p>
      <w:pPr>
        <w:numPr>
          <w:ilvl w:val="0"/>
          <w:numId w:val="1003"/>
        </w:numPr>
        <w:pStyle w:val="Compact"/>
      </w:pPr>
      <w:r>
        <w:t xml:space="preserve">Organized community workshops in Madrid to raise awareness about the importance of occupational therapy in injury prevention.</w:t>
      </w:r>
    </w:p>
    <w:p>
      <w:pPr>
        <w:numPr>
          <w:ilvl w:val="0"/>
          <w:numId w:val="1003"/>
        </w:numPr>
        <w:pStyle w:val="Compact"/>
      </w:pPr>
      <w:r>
        <w:t xml:space="preserve">Trained junior therapists on evidence-based practices specific to Spain’s healthcare regulations.</w:t>
      </w:r>
    </w:p>
    <w:bookmarkEnd w:id="24"/>
    <w:bookmarkStart w:id="25" w:name="Xa1874fa04e8eb736ed3e37cb0645defb3ff799d"/>
    <w:p>
      <w:pPr>
        <w:pStyle w:val="Heading4"/>
      </w:pPr>
      <w:r>
        <w:t xml:space="preserve">Freelance Occupational Therapist | Private Clinics Across Madrid</w:t>
      </w:r>
    </w:p>
    <w:p>
      <w:pPr>
        <w:pStyle w:val="FirstParagraph"/>
      </w:pPr>
      <w:r>
        <w:rPr>
          <w:iCs/>
          <w:i/>
        </w:rPr>
        <w:t xml:space="preserve">[Month Year] – [Month Year]</w:t>
      </w:r>
    </w:p>
    <w:p>
      <w:pPr>
        <w:numPr>
          <w:ilvl w:val="0"/>
          <w:numId w:val="1004"/>
        </w:numPr>
        <w:pStyle w:val="Compact"/>
      </w:pPr>
      <w:r>
        <w:t xml:space="preserve">Offered private consultations for individuals with chronic conditions, focusing on improving mobility and mental well-being.</w:t>
      </w:r>
    </w:p>
    <w:p>
      <w:pPr>
        <w:numPr>
          <w:ilvl w:val="0"/>
          <w:numId w:val="1004"/>
        </w:numPr>
        <w:pStyle w:val="Compact"/>
      </w:pPr>
      <w:r>
        <w:t xml:space="preserve">Developed tailored programs for children with developmental delays, in collaboration with local schools and pediatricians in Madrid.</w:t>
      </w:r>
    </w:p>
    <w:p>
      <w:pPr>
        <w:numPr>
          <w:ilvl w:val="0"/>
          <w:numId w:val="1004"/>
        </w:numPr>
        <w:pStyle w:val="Compact"/>
      </w:pPr>
      <w:r>
        <w:t xml:space="preserve">Contributed to research initiatives on occupational therapy outcomes in Spain’s aging population.</w:t>
      </w:r>
    </w:p>
    <w:bookmarkEnd w:id="25"/>
    <w:bookmarkEnd w:id="26"/>
    <w:bookmarkStart w:id="27" w:name="skills"/>
    <w:p>
      <w:pPr>
        <w:pStyle w:val="Heading3"/>
      </w:pPr>
      <w:r>
        <w:t xml:space="preserve">Skills</w:t>
      </w:r>
    </w:p>
    <w:p>
      <w:pPr>
        <w:numPr>
          <w:ilvl w:val="0"/>
          <w:numId w:val="1005"/>
        </w:numPr>
        <w:pStyle w:val="Compact"/>
      </w:pPr>
      <w:r>
        <w:rPr>
          <w:bCs/>
          <w:b/>
        </w:rPr>
        <w:t xml:space="preserve">Therapeutic Interventions:</w:t>
      </w:r>
      <w:r>
        <w:t xml:space="preserve"> </w:t>
      </w:r>
      <w:r>
        <w:t xml:space="preserve">Expertise in motor, cognitive, and sensory-based therapies tailored for patients in Spain Madrid.</w:t>
      </w:r>
    </w:p>
    <w:p>
      <w:pPr>
        <w:numPr>
          <w:ilvl w:val="0"/>
          <w:numId w:val="1005"/>
        </w:numPr>
        <w:pStyle w:val="Compact"/>
      </w:pPr>
      <w:r>
        <w:rPr>
          <w:bCs/>
          <w:b/>
        </w:rPr>
        <w:t xml:space="preserve">Clinical Assessment:</w:t>
      </w:r>
      <w:r>
        <w:t xml:space="preserve"> </w:t>
      </w:r>
      <w:r>
        <w:t xml:space="preserve">Proficient in using standardized tools to evaluate patient needs and track progress.</w:t>
      </w:r>
    </w:p>
    <w:p>
      <w:pPr>
        <w:numPr>
          <w:ilvl w:val="0"/>
          <w:numId w:val="1005"/>
        </w:numPr>
        <w:pStyle w:val="Compact"/>
      </w:pPr>
      <w:r>
        <w:rPr>
          <w:bCs/>
          <w:b/>
        </w:rPr>
        <w:t xml:space="preserve">Communication:</w:t>
      </w:r>
      <w:r>
        <w:t xml:space="preserve"> </w:t>
      </w:r>
      <w:r>
        <w:t xml:space="preserve">Fluent in Spanish and English; effective communication with patients, families, and healthcare professionals in Madrid.</w:t>
      </w:r>
    </w:p>
    <w:p>
      <w:pPr>
        <w:numPr>
          <w:ilvl w:val="0"/>
          <w:numId w:val="1005"/>
        </w:numPr>
        <w:pStyle w:val="Compact"/>
      </w:pPr>
      <w:r>
        <w:rPr>
          <w:bCs/>
          <w:b/>
        </w:rPr>
        <w:t xml:space="preserve">Technology:</w:t>
      </w:r>
      <w:r>
        <w:t xml:space="preserve"> </w:t>
      </w:r>
      <w:r>
        <w:t xml:space="preserve">Skilled in utilizing electronic health records (EHR) systems common in Spain’s private and public healthcare sectors.</w:t>
      </w:r>
    </w:p>
    <w:p>
      <w:pPr>
        <w:numPr>
          <w:ilvl w:val="0"/>
          <w:numId w:val="1005"/>
        </w:numPr>
        <w:pStyle w:val="Compact"/>
      </w:pPr>
      <w:r>
        <w:rPr>
          <w:bCs/>
          <w:b/>
        </w:rPr>
        <w:t xml:space="preserve">Cultural Competency:</w:t>
      </w:r>
      <w:r>
        <w:t xml:space="preserve"> </w:t>
      </w:r>
      <w:r>
        <w:t xml:space="preserve">Deep understanding of cultural nuances in Madrid to provide culturally sensitive care.</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Spanish Occupational Therapy License</w:t>
      </w:r>
      <w:r>
        <w:t xml:space="preserve">, issued by the Consejo General de Colegios Oficiales de Terapeutas Ocupacionales (CGCТО), Madrid. [Year].</w:t>
      </w:r>
    </w:p>
    <w:p>
      <w:pPr>
        <w:numPr>
          <w:ilvl w:val="0"/>
          <w:numId w:val="1006"/>
        </w:numPr>
        <w:pStyle w:val="Compact"/>
      </w:pPr>
      <w:r>
        <w:rPr>
          <w:bCs/>
          <w:b/>
        </w:rPr>
        <w:t xml:space="preserve">Certified in Neurological Rehabilitation</w:t>
      </w:r>
      <w:r>
        <w:t xml:space="preserve">, European Federation of Occupational Therapists (EFOT). [Year].</w:t>
      </w:r>
    </w:p>
    <w:p>
      <w:pPr>
        <w:numPr>
          <w:ilvl w:val="0"/>
          <w:numId w:val="1006"/>
        </w:numPr>
        <w:pStyle w:val="Compact"/>
      </w:pPr>
      <w:r>
        <w:rPr>
          <w:bCs/>
          <w:b/>
        </w:rPr>
        <w:t xml:space="preserve">Workshop on Pediatric Occupational Therapy</w:t>
      </w:r>
      <w:r>
        <w:t xml:space="preserve">, Instituto de Terapia Ocupacional de España, Madrid. [Year].</w:t>
      </w:r>
    </w:p>
    <w:p>
      <w:pPr>
        <w:numPr>
          <w:ilvl w:val="0"/>
          <w:numId w:val="1006"/>
        </w:numPr>
        <w:pStyle w:val="Compact"/>
      </w:pPr>
      <w:r>
        <w:rPr>
          <w:bCs/>
          <w:b/>
        </w:rPr>
        <w:t xml:space="preserve">Continuing Education Credits (CECs)</w:t>
      </w:r>
      <w:r>
        <w:t xml:space="preserve"> </w:t>
      </w:r>
      <w:r>
        <w:t xml:space="preserve">from the Spanish Society of Occupational Therapy (SETO), ongoing since [Year].</w:t>
      </w:r>
    </w:p>
    <w:bookmarkEnd w:id="28"/>
    <w:bookmarkStart w:id="29" w:name="languages"/>
    <w:p>
      <w:pPr>
        <w:pStyle w:val="Heading3"/>
      </w:pPr>
      <w:r>
        <w:t xml:space="preserve">Languages</w:t>
      </w:r>
    </w:p>
    <w:p>
      <w:pPr>
        <w:numPr>
          <w:ilvl w:val="0"/>
          <w:numId w:val="1007"/>
        </w:numPr>
        <w:pStyle w:val="Compact"/>
      </w:pPr>
      <w:r>
        <w:t xml:space="preserve">Spanish – Native speaker.</w:t>
      </w:r>
    </w:p>
    <w:p>
      <w:pPr>
        <w:numPr>
          <w:ilvl w:val="0"/>
          <w:numId w:val="1007"/>
        </w:numPr>
        <w:pStyle w:val="Compact"/>
      </w:pPr>
      <w:r>
        <w:t xml:space="preserve">English – Fluent (IELTS 7.5).</w:t>
      </w:r>
    </w:p>
    <w:p>
      <w:pPr>
        <w:numPr>
          <w:ilvl w:val="0"/>
          <w:numId w:val="1007"/>
        </w:numPr>
        <w:pStyle w:val="Compact"/>
      </w:pPr>
      <w:r>
        <w:t xml:space="preserve">French – Basic proficiency (B1 level).</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Membership:</w:t>
      </w:r>
      <w:r>
        <w:t xml:space="preserve"> </w:t>
      </w:r>
      <w:r>
        <w:t xml:space="preserve">Spanish Society of Occupational Therapy (SETO), Madrid Chapter. [Year – Present].</w:t>
      </w:r>
    </w:p>
    <w:p>
      <w:pPr>
        <w:numPr>
          <w:ilvl w:val="0"/>
          <w:numId w:val="1008"/>
        </w:numPr>
        <w:pStyle w:val="Compact"/>
      </w:pPr>
      <w:r>
        <w:rPr>
          <w:bCs/>
          <w:b/>
        </w:rPr>
        <w:t xml:space="preserve">Volunteer Work:</w:t>
      </w:r>
      <w:r>
        <w:t xml:space="preserve"> </w:t>
      </w:r>
      <w:r>
        <w:t xml:space="preserve">Partnered with local NGOs in Madrid to provide free occupational therapy sessions for underprivileged communities.</w:t>
      </w:r>
    </w:p>
    <w:bookmarkEnd w:id="30"/>
    <w:bookmarkStart w:id="31" w:name="references"/>
    <w:p>
      <w:pPr>
        <w:pStyle w:val="Heading3"/>
      </w:pPr>
      <w:r>
        <w:t xml:space="preserve">References</w:t>
      </w:r>
    </w:p>
    <w:p>
      <w:pPr>
        <w:pStyle w:val="FirstParagraph"/>
      </w:pPr>
      <w:r>
        <w:t xml:space="preserve">Available upon request. Please contact [Your Email] or [Your Phone Number] for references from healthcare professionals in Spain Madrid.</w:t>
      </w:r>
    </w:p>
    <w:bookmarkEnd w:id="31"/>
    <w:p>
      <w:pPr>
        <w:pStyle w:val="BodyText"/>
      </w:pPr>
      <w:r>
        <w:rPr>
          <w:bCs/>
          <w:b/>
        </w:rPr>
        <w:t xml:space="preserve">Curriculum Vitae - Occupational Therapist | Spain Madrid</w:t>
      </w:r>
    </w:p>
    <w:p>
      <w:pPr>
        <w:pStyle w:val="BodyText"/>
      </w:pPr>
      <w:r>
        <w:t xml:space="preserve">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Spain Madrid</dc:title>
  <dc:creator/>
  <dc:language>en</dc:language>
  <cp:keywords/>
  <dcterms:created xsi:type="dcterms:W3CDTF">2026-07-23T06:22:32Z</dcterms:created>
  <dcterms:modified xsi:type="dcterms:W3CDTF">2026-07-23T06:22:32Z</dcterms:modified>
</cp:coreProperties>
</file>

<file path=docProps/custom.xml><?xml version="1.0" encoding="utf-8"?>
<Properties xmlns="http://schemas.openxmlformats.org/officeDocument/2006/custom-properties" xmlns:vt="http://schemas.openxmlformats.org/officeDocument/2006/docPropsVTypes"/>
</file>