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[Your Address, Dubai, United Arab Emirates]</w:t>
      </w:r>
      <w:r>
        <w:br/>
      </w:r>
      <w:r>
        <w:rPr>
          <w:bCs/>
          <w:b/>
        </w:rPr>
        <w:t xml:space="preserve">Phone:</w:t>
      </w:r>
      <w:r>
        <w:t xml:space="preserve"> </w:t>
      </w:r>
      <w:r>
        <w:t xml:space="preserve">+971 [Your Phone Number]</w:t>
      </w:r>
      <w:r>
        <w:br/>
      </w:r>
      <w:r>
        <w:rPr>
          <w:bCs/>
          <w:b/>
        </w:rPr>
        <w:t xml:space="preserve">Email:</w:t>
      </w:r>
      <w:r>
        <w:t xml:space="preserve"> </w:t>
      </w:r>
      <w:r>
        <w:t xml:space="preserve">[Your Email Address]</w:t>
      </w:r>
      <w:r>
        <w:br/>
      </w:r>
      <w:r>
        <w:rPr>
          <w:bCs/>
          <w:b/>
        </w:rPr>
        <w:t xml:space="preserve">LinkedIn:</w:t>
      </w:r>
      <w:r>
        <w:t xml:space="preserve"> </w:t>
      </w:r>
      <w:r>
        <w:t xml:space="preserve">[LinkedIn Profile Link (if applicable)]</w:t>
      </w:r>
      <w:r>
        <w:br/>
      </w:r>
      <w:r>
        <w:rPr>
          <w:bCs/>
          <w:b/>
        </w:rPr>
        <w:t xml:space="preserve">Certifications:</w:t>
      </w:r>
      <w:r>
        <w:t xml:space="preserve"> </w:t>
      </w:r>
      <w:r>
        <w:t xml:space="preserve">Certified Occupational Therapist (COT), Dubai Health Authority (DHA) Registration</w:t>
      </w:r>
    </w:p>
    <w:bookmarkEnd w:id="20"/>
    <w:bookmarkStart w:id="21" w:name="professional-summary"/>
    <w:p>
      <w:pPr>
        <w:pStyle w:val="Heading2"/>
      </w:pPr>
      <w:r>
        <w:t xml:space="preserve">Professional Summary</w:t>
      </w:r>
    </w:p>
    <w:p>
      <w:pPr>
        <w:pStyle w:val="FirstParagraph"/>
      </w:pPr>
      <w:r>
        <w:t xml:space="preserve">A dedicated and compassionate Occupational Therapist with over [X years] of experience in the United Arab Emirates Dubai, specializing in enhancing the quality of life for individuals through tailored therapeutic interventions. Proficient in assessing, planning, and implementing strategies to improve physical, cognitive, and emotional well-being. A strong advocate for patient-centered care aligned with the evolving healthcare standards of Dubai's multicultural environment. Committed to fostering independence and functional skills in patients across diverse age groups and conditions.</w:t>
      </w:r>
    </w:p>
    <w:bookmarkEnd w:id="21"/>
    <w:bookmarkStart w:id="24" w:name="education"/>
    <w:p>
      <w:pPr>
        <w:pStyle w:val="Heading2"/>
      </w:pPr>
      <w:r>
        <w:t xml:space="preserve">Education</w:t>
      </w:r>
    </w:p>
    <w:bookmarkStart w:id="22" w:name="X69d2ca6b4e43f8e3aedc20735dfcacd8c12f7ea"/>
    <w:p>
      <w:pPr>
        <w:pStyle w:val="Heading3"/>
      </w:pPr>
      <w:r>
        <w:t xml:space="preserve">Bachelor of Science in Occupational Therapy</w:t>
      </w:r>
    </w:p>
    <w:p>
      <w:pPr>
        <w:pStyle w:val="FirstParagraph"/>
      </w:pPr>
      <w:r>
        <w:rPr>
          <w:bCs/>
          <w:b/>
        </w:rPr>
        <w:t xml:space="preserve">Institution:</w:t>
      </w:r>
      <w:r>
        <w:t xml:space="preserve"> </w:t>
      </w:r>
      <w:r>
        <w:t xml:space="preserve">[University Name], [City, Country]</w:t>
      </w:r>
      <w:r>
        <w:br/>
      </w:r>
      <w:r>
        <w:rPr>
          <w:bCs/>
          <w:b/>
        </w:rPr>
        <w:t xml:space="preserve">Graduation Year:</w:t>
      </w:r>
      <w:r>
        <w:t xml:space="preserve"> </w:t>
      </w:r>
      <w:r>
        <w:t xml:space="preserve">[Year]</w:t>
      </w:r>
      <w:r>
        <w:br/>
      </w:r>
      <w:r>
        <w:rPr>
          <w:bCs/>
          <w:b/>
        </w:rPr>
        <w:t xml:space="preserve">Description:</w:t>
      </w:r>
      <w:r>
        <w:t xml:space="preserve"> </w:t>
      </w:r>
      <w:r>
        <w:t xml:space="preserve">Completed a comprehensive curriculum covering human anatomy, kinesiology, occupational science, and clinical practice. Engaged in internships at leading healthcare facilities in the United Arab Emirates Dubai to gain hands-on experience in community and hospital settings.</w:t>
      </w:r>
    </w:p>
    <w:bookmarkEnd w:id="22"/>
    <w:bookmarkStart w:id="23" w:name="Xf9f95e341d367fe9d3a9ad888d9a5eac7e5bb51"/>
    <w:p>
      <w:pPr>
        <w:pStyle w:val="Heading3"/>
      </w:pPr>
      <w:r>
        <w:t xml:space="preserve">Master of Science in Occupational Therapy (if applicable)</w:t>
      </w:r>
    </w:p>
    <w:p>
      <w:pPr>
        <w:pStyle w:val="FirstParagraph"/>
      </w:pPr>
      <w:r>
        <w:rPr>
          <w:bCs/>
          <w:b/>
        </w:rPr>
        <w:t xml:space="preserve">Institution:</w:t>
      </w:r>
      <w:r>
        <w:t xml:space="preserve"> </w:t>
      </w:r>
      <w:r>
        <w:t xml:space="preserve">[University Name], [City, Country]</w:t>
      </w:r>
      <w:r>
        <w:br/>
      </w:r>
      <w:r>
        <w:rPr>
          <w:bCs/>
          <w:b/>
        </w:rPr>
        <w:t xml:space="preserve">Graduation Year:</w:t>
      </w:r>
      <w:r>
        <w:t xml:space="preserve"> </w:t>
      </w:r>
      <w:r>
        <w:t xml:space="preserve">[Year]</w:t>
      </w:r>
      <w:r>
        <w:br/>
      </w:r>
      <w:r>
        <w:rPr>
          <w:bCs/>
          <w:b/>
        </w:rPr>
        <w:t xml:space="preserve">Description:</w:t>
      </w:r>
      <w:r>
        <w:t xml:space="preserve"> </w:t>
      </w:r>
      <w:r>
        <w:t xml:space="preserve">Advanced studies focused on specialized areas such as pediatric therapy, geriatric care, and neurorehabilitation. Conducted research on the impact of culturally sensitive occupational therapy practices in diverse populations within the United Arab Emirates Dubai.</w:t>
      </w:r>
    </w:p>
    <w:bookmarkEnd w:id="23"/>
    <w:bookmarkEnd w:id="24"/>
    <w:bookmarkStart w:id="27" w:name="work-experience"/>
    <w:p>
      <w:pPr>
        <w:pStyle w:val="Heading2"/>
      </w:pPr>
      <w:r>
        <w:t xml:space="preserve">Work Experience</w:t>
      </w:r>
    </w:p>
    <w:bookmarkStart w:id="25" w:name="occupational-therapist"/>
    <w:p>
      <w:pPr>
        <w:pStyle w:val="Heading3"/>
      </w:pPr>
      <w:r>
        <w:t xml:space="preserve">Occupational Therapist</w:t>
      </w:r>
    </w:p>
    <w:p>
      <w:pPr>
        <w:pStyle w:val="FirstParagraph"/>
      </w:pPr>
      <w:r>
        <w:rPr>
          <w:bCs/>
          <w:b/>
        </w:rPr>
        <w:t xml:space="preserve">Employer:</w:t>
      </w:r>
      <w:r>
        <w:t xml:space="preserve"> </w:t>
      </w:r>
      <w:r>
        <w:t xml:space="preserve">[Hospital/clinic Name], Dubai, United Arab Emirates</w:t>
      </w:r>
      <w:r>
        <w:br/>
      </w:r>
      <w:r>
        <w:rPr>
          <w:bCs/>
          <w:b/>
        </w:rPr>
        <w:t xml:space="preserve">Duration:</w:t>
      </w:r>
      <w:r>
        <w:t xml:space="preserve"> </w:t>
      </w:r>
      <w:r>
        <w:t xml:space="preserve">[Start Year] – Present</w:t>
      </w:r>
      <w:r>
        <w:br/>
      </w:r>
      <w:r>
        <w:rPr>
          <w:bCs/>
          <w:b/>
        </w:rPr>
        <w:t xml:space="preserve">Description:</w:t>
      </w:r>
    </w:p>
    <w:p>
      <w:pPr>
        <w:numPr>
          <w:ilvl w:val="0"/>
          <w:numId w:val="1001"/>
        </w:numPr>
        <w:pStyle w:val="Compact"/>
      </w:pPr>
      <w:r>
        <w:t xml:space="preserve">Provided individualized therapy sessions to patients with physical, developmental, and mental health conditions, aligning with the United Arab Emirates Dubai healthcare framework.</w:t>
      </w:r>
    </w:p>
    <w:p>
      <w:pPr>
        <w:numPr>
          <w:ilvl w:val="0"/>
          <w:numId w:val="1001"/>
        </w:numPr>
        <w:pStyle w:val="Compact"/>
      </w:pPr>
      <w:r>
        <w:t xml:space="preserve">Collaborated with multidisciplinary teams to design and implement rehabilitation programs for stroke survivors, individuals with autism spectrum disorder (ASD), and elderly patients.</w:t>
      </w:r>
    </w:p>
    <w:p>
      <w:pPr>
        <w:numPr>
          <w:ilvl w:val="0"/>
          <w:numId w:val="1001"/>
        </w:numPr>
        <w:pStyle w:val="Compact"/>
      </w:pPr>
      <w:r>
        <w:t xml:space="preserve">Utilized evidence-based practices to assess patient needs and develop interventions promoting daily living skills, motor coordination, and sensory integration.</w:t>
      </w:r>
    </w:p>
    <w:p>
      <w:pPr>
        <w:numPr>
          <w:ilvl w:val="0"/>
          <w:numId w:val="1001"/>
        </w:numPr>
        <w:pStyle w:val="Compact"/>
      </w:pPr>
      <w:r>
        <w:t xml:space="preserve">Trained caregivers on home-based therapeutic techniques to ensure continuity of care in the United Arab Emirates Dubai community.</w:t>
      </w:r>
    </w:p>
    <w:p>
      <w:pPr>
        <w:numPr>
          <w:ilvl w:val="0"/>
          <w:numId w:val="1001"/>
        </w:numPr>
        <w:pStyle w:val="Compact"/>
      </w:pPr>
      <w:r>
        <w:t xml:space="preserve">Contributed to the development of a culturally responsive occupational therapy curriculum for local healthcare professionals, emphasizing UAE-specific patient demographics.</w:t>
      </w:r>
    </w:p>
    <w:bookmarkEnd w:id="25"/>
    <w:bookmarkStart w:id="26" w:name="occupational-therapist-assistant"/>
    <w:p>
      <w:pPr>
        <w:pStyle w:val="Heading3"/>
      </w:pPr>
      <w:r>
        <w:t xml:space="preserve">Occupational Therapist Assistant</w:t>
      </w:r>
    </w:p>
    <w:p>
      <w:pPr>
        <w:pStyle w:val="FirstParagraph"/>
      </w:pPr>
      <w:r>
        <w:rPr>
          <w:bCs/>
          <w:b/>
        </w:rPr>
        <w:t xml:space="preserve">Employer:</w:t>
      </w:r>
      <w:r>
        <w:t xml:space="preserve"> </w:t>
      </w:r>
      <w:r>
        <w:t xml:space="preserve">[Clinic Name], Dubai, United Arab Emirates</w:t>
      </w:r>
      <w:r>
        <w:br/>
      </w:r>
      <w:r>
        <w:rPr>
          <w:bCs/>
          <w:b/>
        </w:rPr>
        <w:t xml:space="preserve">Duration:</w:t>
      </w:r>
      <w:r>
        <w:t xml:space="preserve"> </w:t>
      </w:r>
      <w:r>
        <w:t xml:space="preserve">[Start Year] – [End Year]</w:t>
      </w:r>
      <w:r>
        <w:br/>
      </w:r>
      <w:r>
        <w:rPr>
          <w:bCs/>
          <w:b/>
        </w:rPr>
        <w:t xml:space="preserve">Description:</w:t>
      </w:r>
    </w:p>
    <w:p>
      <w:pPr>
        <w:numPr>
          <w:ilvl w:val="0"/>
          <w:numId w:val="1002"/>
        </w:numPr>
        <w:pStyle w:val="Compact"/>
      </w:pPr>
      <w:r>
        <w:t xml:space="preserve">Supported senior occupational therapists in delivering therapy services to patients with neurological and orthopedic conditions.</w:t>
      </w:r>
    </w:p>
    <w:p>
      <w:pPr>
        <w:numPr>
          <w:ilvl w:val="0"/>
          <w:numId w:val="1002"/>
        </w:numPr>
        <w:pStyle w:val="Compact"/>
      </w:pPr>
      <w:r>
        <w:t xml:space="preserve">Documented patient progress using electronic health records (EHR) systems compliant with UAE healthcare regulations.</w:t>
      </w:r>
    </w:p>
    <w:p>
      <w:pPr>
        <w:numPr>
          <w:ilvl w:val="0"/>
          <w:numId w:val="1002"/>
        </w:numPr>
        <w:pStyle w:val="Compact"/>
      </w:pPr>
      <w:r>
        <w:t xml:space="preserve">Organized workshops on ergonomics and workplace safety for employees in Dubai’s corporate sector, aligning with the United Arab Emirates Dubai labor standards.</w:t>
      </w:r>
    </w:p>
    <w:p>
      <w:pPr>
        <w:numPr>
          <w:ilvl w:val="0"/>
          <w:numId w:val="1002"/>
        </w:numPr>
        <w:pStyle w:val="Compact"/>
      </w:pPr>
      <w:r>
        <w:t xml:space="preserve">Promoted awareness of occupational therapy services through community outreach programs in underserved areas of the United Arab Emirates Dubai.</w:t>
      </w:r>
    </w:p>
    <w:bookmarkEnd w:id="26"/>
    <w:bookmarkEnd w:id="27"/>
    <w:bookmarkStart w:id="28" w:name="professional-certifications"/>
    <w:p>
      <w:pPr>
        <w:pStyle w:val="Heading2"/>
      </w:pPr>
      <w:r>
        <w:t xml:space="preserve">Professional Certifications</w:t>
      </w:r>
    </w:p>
    <w:p>
      <w:pPr>
        <w:numPr>
          <w:ilvl w:val="0"/>
          <w:numId w:val="1003"/>
        </w:numPr>
        <w:pStyle w:val="Compact"/>
      </w:pPr>
      <w:r>
        <w:rPr>
          <w:bCs/>
          <w:b/>
        </w:rPr>
        <w:t xml:space="preserve">Certified Occupational Therapist (COT):</w:t>
      </w:r>
      <w:r>
        <w:t xml:space="preserve"> </w:t>
      </w:r>
      <w:r>
        <w:t xml:space="preserve">[Issuing Organization], [Year]</w:t>
      </w:r>
    </w:p>
    <w:p>
      <w:pPr>
        <w:numPr>
          <w:ilvl w:val="0"/>
          <w:numId w:val="1003"/>
        </w:numPr>
        <w:pStyle w:val="Compact"/>
      </w:pPr>
      <w:r>
        <w:rPr>
          <w:bCs/>
          <w:b/>
        </w:rPr>
        <w:t xml:space="preserve">Dubai Health Authority (DHA) Registration:</w:t>
      </w:r>
      <w:r>
        <w:t xml:space="preserve"> </w:t>
      </w:r>
      <w:r>
        <w:t xml:space="preserve">[Registration Number], [Year]</w:t>
      </w:r>
    </w:p>
    <w:p>
      <w:pPr>
        <w:numPr>
          <w:ilvl w:val="0"/>
          <w:numId w:val="1003"/>
        </w:numPr>
        <w:pStyle w:val="Compact"/>
      </w:pPr>
      <w:r>
        <w:rPr>
          <w:bCs/>
          <w:b/>
        </w:rPr>
        <w:t xml:space="preserve">American Occupational Therapy Association (AOTA) Certification:</w:t>
      </w:r>
      <w:r>
        <w:t xml:space="preserve"> </w:t>
      </w:r>
      <w:r>
        <w:t xml:space="preserve">[Year]</w:t>
      </w:r>
    </w:p>
    <w:p>
      <w:pPr>
        <w:numPr>
          <w:ilvl w:val="0"/>
          <w:numId w:val="1003"/>
        </w:numPr>
        <w:pStyle w:val="Compact"/>
      </w:pPr>
      <w:r>
        <w:rPr>
          <w:bCs/>
          <w:b/>
        </w:rPr>
        <w:t xml:space="preserve">Pediatric and Geriatric Specialization Courses:</w:t>
      </w:r>
      <w:r>
        <w:t xml:space="preserve"> </w:t>
      </w:r>
      <w:r>
        <w:t xml:space="preserve">Completed at [Institution], United Arab Emirates Dubai, [Year]</w:t>
      </w:r>
    </w:p>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and intervention for physical disabilities, mental health disorders, and developmental delays.</w:t>
      </w:r>
    </w:p>
    <w:p>
      <w:pPr>
        <w:numPr>
          <w:ilvl w:val="0"/>
          <w:numId w:val="1004"/>
        </w:numPr>
        <w:pStyle w:val="Compact"/>
      </w:pPr>
      <w:r>
        <w:rPr>
          <w:bCs/>
          <w:b/>
        </w:rPr>
        <w:t xml:space="preserve">Technology Proficiency:</w:t>
      </w:r>
      <w:r>
        <w:t xml:space="preserve"> </w:t>
      </w:r>
      <w:r>
        <w:t xml:space="preserve">Familiar with EHR systems, telehealth platforms (e.g., Zoom, Microsoft Teams), and assistive technology devices.</w:t>
      </w:r>
    </w:p>
    <w:p>
      <w:pPr>
        <w:numPr>
          <w:ilvl w:val="0"/>
          <w:numId w:val="1004"/>
        </w:numPr>
        <w:pStyle w:val="Compact"/>
      </w:pPr>
      <w:r>
        <w:rPr>
          <w:bCs/>
          <w:b/>
        </w:rPr>
        <w:t xml:space="preserve">Cultural Competence:</w:t>
      </w:r>
      <w:r>
        <w:t xml:space="preserve"> </w:t>
      </w:r>
      <w:r>
        <w:t xml:space="preserve">Deep understanding of UAE cultural norms, religious practices, and healthcare preferences to deliver inclusive care.</w:t>
      </w:r>
    </w:p>
    <w:p>
      <w:pPr>
        <w:numPr>
          <w:ilvl w:val="0"/>
          <w:numId w:val="1004"/>
        </w:numPr>
        <w:pStyle w:val="Compact"/>
      </w:pPr>
      <w:r>
        <w:rPr>
          <w:bCs/>
          <w:b/>
        </w:rPr>
        <w:t xml:space="preserve">Communication:</w:t>
      </w:r>
      <w:r>
        <w:t xml:space="preserve"> </w:t>
      </w:r>
      <w:r>
        <w:t xml:space="preserve">Excellent interpersonal skills to engage with patients, families, and healthcare professionals in the United Arab Emirates Dubai.</w:t>
      </w:r>
    </w:p>
    <w:p>
      <w:pPr>
        <w:numPr>
          <w:ilvl w:val="0"/>
          <w:numId w:val="1004"/>
        </w:numPr>
        <w:pStyle w:val="Compact"/>
      </w:pPr>
      <w:r>
        <w:rPr>
          <w:bCs/>
          <w:b/>
        </w:rPr>
        <w:t xml:space="preserve">Research &amp; Education:</w:t>
      </w:r>
      <w:r>
        <w:t xml:space="preserve"> </w:t>
      </w:r>
      <w:r>
        <w:t xml:space="preserve">Skilled in conducting clinical research and presenting findings at conferences in the UAE.</w:t>
      </w:r>
    </w:p>
    <w:bookmarkEnd w:id="29"/>
    <w:bookmarkStart w:id="30" w:name="languages"/>
    <w:p>
      <w:pPr>
        <w:pStyle w:val="Heading2"/>
      </w:pPr>
      <w:r>
        <w:t xml:space="preserve">Languages</w:t>
      </w:r>
    </w:p>
    <w:p>
      <w:pPr>
        <w:numPr>
          <w:ilvl w:val="0"/>
          <w:numId w:val="1005"/>
        </w:numPr>
        <w:pStyle w:val="Compact"/>
      </w:pPr>
      <w:r>
        <w:rPr>
          <w:bCs/>
          <w:b/>
        </w:rPr>
        <w:t xml:space="preserve">English:</w:t>
      </w:r>
      <w:r>
        <w:t xml:space="preserve"> </w:t>
      </w:r>
      <w:r>
        <w:t xml:space="preserve">Native proficiency</w:t>
      </w:r>
    </w:p>
    <w:p>
      <w:pPr>
        <w:numPr>
          <w:ilvl w:val="0"/>
          <w:numId w:val="1005"/>
        </w:numPr>
        <w:pStyle w:val="Compact"/>
      </w:pPr>
      <w:r>
        <w:rPr>
          <w:bCs/>
          <w:b/>
        </w:rPr>
        <w:t xml:space="preserve">Arabic:</w:t>
      </w:r>
      <w:r>
        <w:t xml:space="preserve"> </w:t>
      </w:r>
      <w:r>
        <w:t xml:space="preserve">Professional fluency</w:t>
      </w:r>
    </w:p>
    <w:p>
      <w:pPr>
        <w:numPr>
          <w:ilvl w:val="0"/>
          <w:numId w:val="1005"/>
        </w:numPr>
        <w:pStyle w:val="Compact"/>
      </w:pPr>
      <w:r>
        <w:rPr>
          <w:bCs/>
          <w:b/>
        </w:rPr>
        <w:t xml:space="preserve">Other Languages (if applicable):</w:t>
      </w:r>
      <w:r>
        <w:t xml:space="preserve"> </w:t>
      </w:r>
      <w:r>
        <w:t xml:space="preserve">[e.g., Hindi, Urdu]</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Dubai Community Healthcare Association, providing free occupational therapy sessions to underserved populations in the United Arab Emirates Dubai.</w:t>
      </w:r>
    </w:p>
    <w:p>
      <w:pPr>
        <w:pStyle w:val="BodyText"/>
      </w:pPr>
      <w:r>
        <w:rPr>
          <w:bCs/>
          <w:b/>
        </w:rPr>
        <w:t xml:space="preserve">Professional Affiliations:</w:t>
      </w:r>
      <w:r>
        <w:t xml:space="preserve"> </w:t>
      </w:r>
      <w:r>
        <w:t xml:space="preserve">Member of the American Occupational Therapy Association (AOTA) and the UAE Occupational Therapy Society.</w:t>
      </w:r>
    </w:p>
    <w:p>
      <w:pPr>
        <w:pStyle w:val="BodyText"/>
      </w:pPr>
      <w:r>
        <w:rPr>
          <w:bCs/>
          <w:b/>
        </w:rPr>
        <w:t xml:space="preserve">Cultural Engagement:</w:t>
      </w:r>
      <w:r>
        <w:t xml:space="preserve"> </w:t>
      </w:r>
      <w:r>
        <w:t xml:space="preserve">Participated in cross-cultural training programs to enhance collaboration with patients from diverse backgrounds in Dubai’s multicultural society.</w:t>
      </w:r>
    </w:p>
    <w:bookmarkEnd w:id="31"/>
    <w:bookmarkStart w:id="32" w:name="references"/>
    <w:p>
      <w:pPr>
        <w:pStyle w:val="Heading2"/>
      </w:pPr>
      <w:r>
        <w:t xml:space="preserve">References</w:t>
      </w:r>
    </w:p>
    <w:p>
      <w:pPr>
        <w:pStyle w:val="FirstParagraph"/>
      </w:pPr>
      <w:r>
        <w:t xml:space="preserve">Available upon request. Contact [Your Name] at [Your Email Address]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United Arab Emirates Dubai</dc:title>
  <dc:creator/>
  <dc:language>en</dc:language>
  <cp:keywords/>
  <dcterms:created xsi:type="dcterms:W3CDTF">2026-06-02T20:09:49Z</dcterms:created>
  <dcterms:modified xsi:type="dcterms:W3CDTF">2026-06-02T20:09:49Z</dcterms:modified>
</cp:coreProperties>
</file>

<file path=docProps/custom.xml><?xml version="1.0" encoding="utf-8"?>
<Properties xmlns="http://schemas.openxmlformats.org/officeDocument/2006/custom-properties" xmlns:vt="http://schemas.openxmlformats.org/officeDocument/2006/docPropsVTypes"/>
</file>