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Address:</w:t>
      </w:r>
      <w:r>
        <w:t xml:space="preserve"> </w:t>
      </w:r>
      <w:r>
        <w:t xml:space="preserve">Caracas, Venezuela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experienced Occupational Therapist with a strong commitment to improving the quality of life for individuals in Venezuela, particularly in Caracas. With over [X years] of professional experience, I specialize in providing holistic therapeutic interventions to help patients achieve independence in daily activities. My work is grounded in the principles of occupational therapy, emphasizing adaptability, creativity, and cultural sensitivity to meet the unique needs of clients across diverse socioeconomic backgrounds in Venezuela.</w:t>
      </w:r>
    </w:p>
    <w:bookmarkEnd w:id="21"/>
    <w:bookmarkStart w:id="22" w:name="education"/>
    <w:p>
      <w:pPr>
        <w:pStyle w:val="Heading2"/>
      </w:pPr>
      <w:r>
        <w:t xml:space="preserve">Education</w:t>
      </w:r>
    </w:p>
    <w:p>
      <w:pPr>
        <w:pStyle w:val="FirstParagraph"/>
      </w:pPr>
      <w:r>
        <w:rPr>
          <w:bCs/>
          <w:b/>
        </w:rPr>
        <w:t xml:space="preserve">Bachelor of Science in Occupational Therapy</w:t>
      </w:r>
      <w:r>
        <w:br/>
      </w:r>
      <w:r>
        <w:t xml:space="preserve">Universidad Central de Venezuela (UCV), Caracas, Venezuela</w:t>
      </w:r>
      <w:r>
        <w:br/>
      </w:r>
      <w:r>
        <w:t xml:space="preserve">Graduated: [Year]</w:t>
      </w:r>
    </w:p>
    <w:p>
      <w:pPr>
        <w:pStyle w:val="BodyText"/>
      </w:pPr>
      <w:r>
        <w:rPr>
          <w:bCs/>
          <w:b/>
        </w:rPr>
        <w:t xml:space="preserve">Postgraduate Studies in Clinical Practice</w:t>
      </w:r>
      <w:r>
        <w:br/>
      </w:r>
      <w:r>
        <w:t xml:space="preserve">Instituto Nacional de Rehabilitación, Caracas, Venezuela</w:t>
      </w:r>
      <w:r>
        <w:br/>
      </w:r>
      <w:r>
        <w:t xml:space="preserve">Specialization in Neurorehabilitation and Pediatric Occupational Therapy</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Occupational Therapist</w:t>
      </w:r>
      <w:r>
        <w:br/>
      </w:r>
      <w:r>
        <w:t xml:space="preserve">Centro de Rehabilitación Integral (CRI), Caracas, Venezuela</w:t>
      </w:r>
      <w:r>
        <w:br/>
      </w:r>
      <w:r>
        <w:t xml:space="preserve">[Year] – Present</w:t>
      </w:r>
      <w:r>
        <w:br/>
      </w:r>
      <w:r>
        <w:t xml:space="preserve">- Provide individualized therapeutic interventions for patients with physical, cognitive, and emotional disabilities.</w:t>
      </w:r>
      <w:r>
        <w:br/>
      </w:r>
      <w:r>
        <w:t xml:space="preserve">- Collaborate with multidisciplinary teams to develop and implement personalized rehabilitation plans.</w:t>
      </w:r>
      <w:r>
        <w:br/>
      </w:r>
      <w:r>
        <w:t xml:space="preserve">- Educate families on adaptive strategies to support long-term recovery in Caracas communities.</w:t>
      </w:r>
      <w:r>
        <w:br/>
      </w:r>
      <w:r>
        <w:t xml:space="preserve">- Conduct community outreach programs to promote occupational therapy services in underserved areas of Venezuela.</w:t>
      </w:r>
    </w:p>
    <w:p>
      <w:pPr>
        <w:pStyle w:val="BodyText"/>
      </w:pPr>
      <w:r>
        <w:rPr>
          <w:bCs/>
          <w:b/>
        </w:rPr>
        <w:t xml:space="preserve">Internship</w:t>
      </w:r>
      <w:r>
        <w:br/>
      </w:r>
      <w:r>
        <w:t xml:space="preserve">Hospital de Clínicas, Universidad Central de Venezuela</w:t>
      </w:r>
      <w:r>
        <w:br/>
      </w:r>
      <w:r>
        <w:t xml:space="preserve">[Year] – [Year]</w:t>
      </w:r>
      <w:r>
        <w:br/>
      </w:r>
      <w:r>
        <w:t xml:space="preserve">- Gained hands-on experience in acute care settings, focusing on post-surgical and neurological patient care.</w:t>
      </w:r>
      <w:r>
        <w:br/>
      </w:r>
      <w:r>
        <w:t xml:space="preserve">- Assisted in the design of activity-based therapy programs for patients recovering from trauma or stroke.</w:t>
      </w:r>
      <w:r>
        <w:br/>
      </w:r>
      <w:r>
        <w:t xml:space="preserve">- Documented progress using standardized occupational therapy tools and maintained detailed patient records.</w:t>
      </w:r>
    </w:p>
    <w:bookmarkEnd w:id="23"/>
    <w:bookmarkStart w:id="24" w:name="professional-certifications"/>
    <w:p>
      <w:pPr>
        <w:pStyle w:val="Heading2"/>
      </w:pPr>
      <w:r>
        <w:t xml:space="preserve">Professional Certifications</w:t>
      </w:r>
    </w:p>
    <w:p>
      <w:pPr>
        <w:numPr>
          <w:ilvl w:val="0"/>
          <w:numId w:val="1001"/>
        </w:numPr>
        <w:pStyle w:val="Compact"/>
      </w:pPr>
      <w:r>
        <w:t xml:space="preserve">Certified Occupational Therapist, Ministry of Health, Venezuela (Year)</w:t>
      </w:r>
    </w:p>
    <w:p>
      <w:pPr>
        <w:numPr>
          <w:ilvl w:val="0"/>
          <w:numId w:val="1001"/>
        </w:numPr>
        <w:pStyle w:val="Compact"/>
      </w:pPr>
      <w:r>
        <w:t xml:space="preserve">Specialized Training in Pediatric Occupational Therapy, Instituto Nacional de Rehabilitación (Year)</w:t>
      </w:r>
    </w:p>
    <w:p>
      <w:pPr>
        <w:numPr>
          <w:ilvl w:val="0"/>
          <w:numId w:val="1001"/>
        </w:numPr>
        <w:pStyle w:val="Compact"/>
      </w:pPr>
      <w:r>
        <w:t xml:space="preserve">Advanced Course in Cognitive Rehabilitation Techniques, Universidad Simón Bolívar (Year)</w:t>
      </w:r>
    </w:p>
    <w:bookmarkEnd w:id="24"/>
    <w:bookmarkStart w:id="25" w:name="skills"/>
    <w:p>
      <w:pPr>
        <w:pStyle w:val="Heading2"/>
      </w:pPr>
      <w:r>
        <w:t xml:space="preserve">Skills</w:t>
      </w:r>
    </w:p>
    <w:p>
      <w:pPr>
        <w:numPr>
          <w:ilvl w:val="0"/>
          <w:numId w:val="1002"/>
        </w:numPr>
        <w:pStyle w:val="Compact"/>
      </w:pPr>
      <w:r>
        <w:t xml:space="preserve">Expertise in assessing and treating patients with physical, developmental, and mental health conditions.</w:t>
      </w:r>
    </w:p>
    <w:p>
      <w:pPr>
        <w:numPr>
          <w:ilvl w:val="0"/>
          <w:numId w:val="1002"/>
        </w:numPr>
        <w:pStyle w:val="Compact"/>
      </w:pPr>
      <w:r>
        <w:t xml:space="preserve">Proficient in designing and implementing therapeutic activities tailored to individual needs.</w:t>
      </w:r>
    </w:p>
    <w:p>
      <w:pPr>
        <w:numPr>
          <w:ilvl w:val="0"/>
          <w:numId w:val="1002"/>
        </w:numPr>
        <w:pStyle w:val="Compact"/>
      </w:pPr>
      <w:r>
        <w:t xml:space="preserve">Strong communication skills to educate patients and families on adaptive strategies in Caracas.</w:t>
      </w:r>
    </w:p>
    <w:p>
      <w:pPr>
        <w:numPr>
          <w:ilvl w:val="0"/>
          <w:numId w:val="1002"/>
        </w:numPr>
        <w:pStyle w:val="Compact"/>
      </w:pPr>
      <w:r>
        <w:t xml:space="preserve">Knowledge of occupational therapy standards in Venezuela, including regulations from the Ministry of Health.</w:t>
      </w:r>
    </w:p>
    <w:p>
      <w:pPr>
        <w:numPr>
          <w:ilvl w:val="0"/>
          <w:numId w:val="1002"/>
        </w:numPr>
        <w:pStyle w:val="Compact"/>
      </w:pPr>
      <w:r>
        <w:t xml:space="preserve">Cultural competence to work effectively with diverse populations in Venezuela’s urban centers like Caracas.</w:t>
      </w:r>
    </w:p>
    <w:bookmarkEnd w:id="25"/>
    <w:bookmarkStart w:id="26" w:name="language-proficiency"/>
    <w:p>
      <w:pPr>
        <w:pStyle w:val="Heading2"/>
      </w:pPr>
      <w:r>
        <w:t xml:space="preserve">Language Proficiency</w:t>
      </w:r>
    </w:p>
    <w:p>
      <w:pPr>
        <w:numPr>
          <w:ilvl w:val="0"/>
          <w:numId w:val="1003"/>
        </w:numPr>
        <w:pStyle w:val="Compact"/>
      </w:pPr>
      <w:r>
        <w:t xml:space="preserve">Spanish (Native)</w:t>
      </w:r>
    </w:p>
    <w:p>
      <w:pPr>
        <w:numPr>
          <w:ilvl w:val="0"/>
          <w:numId w:val="1003"/>
        </w:numPr>
        <w:pStyle w:val="Compact"/>
      </w:pPr>
      <w:r>
        <w:t xml:space="preserve">English (Fluent, with experience in academic and professional settings)</w:t>
      </w:r>
    </w:p>
    <w:bookmarkEnd w:id="26"/>
    <w:bookmarkStart w:id="27" w:name="professional-affiliations"/>
    <w:p>
      <w:pPr>
        <w:pStyle w:val="Heading2"/>
      </w:pPr>
      <w:r>
        <w:t xml:space="preserve">Professional Affiliations</w:t>
      </w:r>
    </w:p>
    <w:p>
      <w:pPr>
        <w:pStyle w:val="FirstParagraph"/>
      </w:pPr>
      <w:r>
        <w:rPr>
          <w:bCs/>
          <w:b/>
        </w:rPr>
        <w:t xml:space="preserve">Sociedad Venezolana de Terapia Ocupacional (SOVETO)</w:t>
      </w:r>
      <w:r>
        <w:br/>
      </w:r>
      <w:r>
        <w:t xml:space="preserve">Member since [Year]. Active participation in conferences and workshops to stay updated on advancements in occupational therapy practices in Venezuela.</w:t>
      </w:r>
    </w:p>
    <w:p>
      <w:pPr>
        <w:pStyle w:val="BodyText"/>
      </w:pPr>
      <w:r>
        <w:rPr>
          <w:bCs/>
          <w:b/>
        </w:rPr>
        <w:t xml:space="preserve">International Federation of Occupational Therapists (IFOT)</w:t>
      </w:r>
      <w:r>
        <w:br/>
      </w:r>
      <w:r>
        <w:t xml:space="preserve">Member since [Year]. Engaged in global initiatives to improve healthcare access for vulnerable populations, including those in Caracas.</w:t>
      </w:r>
    </w:p>
    <w:bookmarkEnd w:id="27"/>
    <w:bookmarkStart w:id="28" w:name="community-involvement"/>
    <w:p>
      <w:pPr>
        <w:pStyle w:val="Heading2"/>
      </w:pPr>
      <w:r>
        <w:t xml:space="preserve">Community Involvement</w:t>
      </w:r>
    </w:p>
    <w:p>
      <w:pPr>
        <w:pStyle w:val="FirstParagraph"/>
      </w:pPr>
      <w:r>
        <w:rPr>
          <w:bCs/>
          <w:b/>
        </w:rPr>
        <w:t xml:space="preserve">Volunteer Occupational Therapist</w:t>
      </w:r>
      <w:r>
        <w:br/>
      </w:r>
      <w:r>
        <w:t xml:space="preserve">Fundación Crecer, Caracas, Venezuela</w:t>
      </w:r>
      <w:r>
        <w:br/>
      </w:r>
      <w:r>
        <w:t xml:space="preserve">[Year] – [Year]</w:t>
      </w:r>
      <w:r>
        <w:br/>
      </w:r>
      <w:r>
        <w:t xml:space="preserve">- Provided free therapeutic services to children with developmental delays in low-income communities.</w:t>
      </w:r>
      <w:r>
        <w:br/>
      </w:r>
      <w:r>
        <w:t xml:space="preserve">- Organized workshops for parents on creating supportive home environments for children’s growth.</w:t>
      </w:r>
    </w:p>
    <w:bookmarkEnd w:id="28"/>
    <w:bookmarkStart w:id="29" w:name="publications-and-presentations"/>
    <w:p>
      <w:pPr>
        <w:pStyle w:val="Heading2"/>
      </w:pPr>
      <w:r>
        <w:t xml:space="preserve">Publications and Presentations</w:t>
      </w:r>
    </w:p>
    <w:p>
      <w:pPr>
        <w:pStyle w:val="FirstParagraph"/>
      </w:pPr>
      <w:r>
        <w:rPr>
          <w:bCs/>
          <w:b/>
        </w:rPr>
        <w:t xml:space="preserve">"Innovative Approaches in Neurorehabilitation: A Case Study from Caracas"</w:t>
      </w:r>
      <w:r>
        <w:br/>
      </w:r>
      <w:r>
        <w:t xml:space="preserve">Presented at the 10th National Congress of Occupational Therapy, Venezuela (Year).</w:t>
      </w:r>
    </w:p>
    <w:p>
      <w:pPr>
        <w:pStyle w:val="BodyText"/>
      </w:pPr>
      <w:r>
        <w:rPr>
          <w:bCs/>
          <w:b/>
        </w:rPr>
        <w:t xml:space="preserve">"Occupational Therapy for Pediatric Patients in Urban Settings"</w:t>
      </w:r>
      <w:r>
        <w:br/>
      </w:r>
      <w:r>
        <w:t xml:space="preserve">Published in the Journal of Venezuelan Occupational Therapy (Year).</w:t>
      </w:r>
    </w:p>
    <w:bookmarkEnd w:id="29"/>
    <w:bookmarkStart w:id="30" w:name="references"/>
    <w:p>
      <w:pPr>
        <w:pStyle w:val="Heading2"/>
      </w:pPr>
      <w:r>
        <w:t xml:space="preserve">References</w:t>
      </w:r>
    </w:p>
    <w:p>
      <w:pPr>
        <w:pStyle w:val="FirstParagraph"/>
      </w:pPr>
      <w:r>
        <w:t xml:space="preserve">Available upon request. References include supervisors from the Centro de Rehabilitación Integral and academic advisors from Universidad Central de Venezuela, Caracas.</w:t>
      </w:r>
    </w:p>
    <w:p>
      <w:pPr>
        <w:pStyle w:val="BodyText"/>
      </w:pPr>
      <w:r>
        <w:t xml:space="preserve">This Curriculum Vitae is tailored for an Occupational Therapist in Venezuela, with a focus on Caracas. It reflects the unique challenges and opportunities of providing healthcare services in this dynamic urban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dc:title>
  <dc:creator/>
  <dc:language>en</dc:language>
  <cp:keywords/>
  <dcterms:created xsi:type="dcterms:W3CDTF">2026-07-21T05:51:01Z</dcterms:created>
  <dcterms:modified xsi:type="dcterms:W3CDTF">2026-07-21T05:51:01Z</dcterms:modified>
</cp:coreProperties>
</file>

<file path=docProps/custom.xml><?xml version="1.0" encoding="utf-8"?>
<Properties xmlns="http://schemas.openxmlformats.org/officeDocument/2006/custom-properties" xmlns:vt="http://schemas.openxmlformats.org/officeDocument/2006/docPropsVTypes"/>
</file>