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11 1234-5678]</w:t>
      </w:r>
    </w:p>
    <w:p>
      <w:pPr>
        <w:pStyle w:val="BodyText"/>
      </w:pPr>
      <w:r>
        <w:rPr>
          <w:bCs/>
          <w:b/>
        </w:rPr>
        <w:t xml:space="preserve">Location:</w:t>
      </w:r>
      <w:r>
        <w:t xml:space="preserve"> </w:t>
      </w:r>
      <w:r>
        <w:t xml:space="preserve">Córdoba, Argentina</w:t>
      </w:r>
    </w:p>
    <w:p>
      <w:pPr>
        <w:pStyle w:val="BodyText"/>
      </w:pP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An accomplished Oceanographer with a strong academic and professional background in marine science, environmental research, and coastal management. Specialized in studying oceanographic processes, marine ecosystems, and climate change impacts in Argentina Córdoba. Committed to advancing scientific knowledge while addressing regional environmental challenges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Universidad Nacional de Córdoba, Argentina (2015–2019)</w:t>
      </w:r>
    </w:p>
    <w:p>
      <w:pPr>
        <w:numPr>
          <w:ilvl w:val="0"/>
          <w:numId w:val="1001"/>
        </w:numPr>
        <w:pStyle w:val="Compact"/>
      </w:pPr>
      <w:r>
        <w:rPr>
          <w:bCs/>
          <w:b/>
        </w:rPr>
        <w:t xml:space="preserve">MSc in Oceanography and Climate Dynamics</w:t>
      </w:r>
      <w:r>
        <w:t xml:space="preserve">, Instituto Argentino de Oceanografía (IADO), Argentina (2019–2021)</w:t>
      </w:r>
    </w:p>
    <w:p>
      <w:pPr>
        <w:numPr>
          <w:ilvl w:val="0"/>
          <w:numId w:val="1001"/>
        </w:numPr>
        <w:pStyle w:val="Compact"/>
      </w:pPr>
      <w:r>
        <w:rPr>
          <w:bCs/>
          <w:b/>
        </w:rPr>
        <w:t xml:space="preserve">PhD in Marine Environmental Science</w:t>
      </w:r>
      <w:r>
        <w:t xml:space="preserve">, Universidad Nacional de Córdoba, Argentina (2021–Present)</w:t>
      </w:r>
    </w:p>
    <w:bookmarkEnd w:id="22"/>
    <w:bookmarkStart w:id="26" w:name="professional-experience"/>
    <w:p>
      <w:pPr>
        <w:pStyle w:val="Heading2"/>
      </w:pPr>
      <w:r>
        <w:t xml:space="preserve">Professional Experience</w:t>
      </w:r>
    </w:p>
    <w:bookmarkStart w:id="23" w:name="oceanographer-researcher"/>
    <w:p>
      <w:pPr>
        <w:pStyle w:val="Heading3"/>
      </w:pPr>
      <w:r>
        <w:t xml:space="preserve">Oceanographer Researcher</w:t>
      </w:r>
    </w:p>
    <w:p>
      <w:pPr>
        <w:pStyle w:val="FirstParagraph"/>
      </w:pPr>
      <w:r>
        <w:rPr>
          <w:iCs/>
          <w:i/>
        </w:rPr>
        <w:t xml:space="preserve">Instituto Argentino de Oceanografía (IADO), Córdoba, Argentina</w:t>
      </w:r>
      <w:r>
        <w:t xml:space="preserve"> </w:t>
      </w:r>
      <w:r>
        <w:t xml:space="preserve">| 2021–Present</w:t>
      </w:r>
    </w:p>
    <w:p>
      <w:pPr>
        <w:numPr>
          <w:ilvl w:val="0"/>
          <w:numId w:val="1002"/>
        </w:numPr>
        <w:pStyle w:val="Compact"/>
      </w:pPr>
      <w:r>
        <w:t xml:space="preserve">Conducted fieldwork in the Río Cuarto and Lake San Roque to analyze water quality, nutrient cycles, and aquatic biodiversity.</w:t>
      </w:r>
    </w:p>
    <w:p>
      <w:pPr>
        <w:numPr>
          <w:ilvl w:val="0"/>
          <w:numId w:val="1002"/>
        </w:numPr>
        <w:pStyle w:val="Compact"/>
      </w:pPr>
      <w:r>
        <w:t xml:space="preserve">Collaborated with local authorities to develop sustainable management plans for coastal ecosystems in Argentina Córdoba.</w:t>
      </w:r>
    </w:p>
    <w:p>
      <w:pPr>
        <w:numPr>
          <w:ilvl w:val="0"/>
          <w:numId w:val="1002"/>
        </w:numPr>
        <w:pStyle w:val="Compact"/>
      </w:pPr>
      <w:r>
        <w:t xml:space="preserve">Published peer-reviewed articles on the impact of climate change on marine species distribution in the Southwestern Atlantic Ocean.</w:t>
      </w:r>
    </w:p>
    <w:bookmarkEnd w:id="23"/>
    <w:bookmarkStart w:id="24" w:name="research-assistant"/>
    <w:p>
      <w:pPr>
        <w:pStyle w:val="Heading3"/>
      </w:pPr>
      <w:r>
        <w:t xml:space="preserve">Research Assistant</w:t>
      </w:r>
    </w:p>
    <w:p>
      <w:pPr>
        <w:pStyle w:val="FirstParagraph"/>
      </w:pPr>
      <w:r>
        <w:rPr>
          <w:iCs/>
          <w:i/>
        </w:rPr>
        <w:t xml:space="preserve">Universidad Nacional de Córdoba, Argentina</w:t>
      </w:r>
      <w:r>
        <w:t xml:space="preserve"> </w:t>
      </w:r>
      <w:r>
        <w:t xml:space="preserve">| 2019–2021</w:t>
      </w:r>
    </w:p>
    <w:p>
      <w:pPr>
        <w:numPr>
          <w:ilvl w:val="0"/>
          <w:numId w:val="1003"/>
        </w:numPr>
        <w:pStyle w:val="Compact"/>
      </w:pPr>
      <w:r>
        <w:t xml:space="preserve">Supported projects on coastal erosion and sediment dynamics in the Argentine Sea, with a focus on Córdoba’s inland water systems.</w:t>
      </w:r>
    </w:p>
    <w:p>
      <w:pPr>
        <w:numPr>
          <w:ilvl w:val="0"/>
          <w:numId w:val="1003"/>
        </w:numPr>
        <w:pStyle w:val="Compact"/>
      </w:pPr>
      <w:r>
        <w:t xml:space="preserve">Developed GIS-based models to map marine habitats and predict environmental changes in regional waters.</w:t>
      </w:r>
    </w:p>
    <w:p>
      <w:pPr>
        <w:numPr>
          <w:ilvl w:val="0"/>
          <w:numId w:val="1003"/>
        </w:numPr>
        <w:pStyle w:val="Compact"/>
      </w:pPr>
      <w:r>
        <w:t xml:space="preserve">Presented findings at national conferences, including the Congreso Argentino de Oceanografía (CAO).</w:t>
      </w:r>
    </w:p>
    <w:bookmarkEnd w:id="24"/>
    <w:bookmarkStart w:id="25" w:name="internship-environmental-consultant"/>
    <w:p>
      <w:pPr>
        <w:pStyle w:val="Heading3"/>
      </w:pPr>
      <w:r>
        <w:t xml:space="preserve">Internship: Environmental Consultant</w:t>
      </w:r>
    </w:p>
    <w:p>
      <w:pPr>
        <w:pStyle w:val="FirstParagraph"/>
      </w:pPr>
      <w:r>
        <w:rPr>
          <w:iCs/>
          <w:i/>
        </w:rPr>
        <w:t xml:space="preserve">Ministerio de Ambiente y Desarrollo Sostenible, Córdoba, Argentina</w:t>
      </w:r>
      <w:r>
        <w:t xml:space="preserve"> </w:t>
      </w:r>
      <w:r>
        <w:t xml:space="preserve">| 2018</w:t>
      </w:r>
    </w:p>
    <w:p>
      <w:pPr>
        <w:numPr>
          <w:ilvl w:val="0"/>
          <w:numId w:val="1004"/>
        </w:numPr>
        <w:pStyle w:val="Compact"/>
      </w:pPr>
      <w:r>
        <w:t xml:space="preserve">Assisted in assessing the ecological impact of industrial activities on local water bodies.</w:t>
      </w:r>
    </w:p>
    <w:p>
      <w:pPr>
        <w:numPr>
          <w:ilvl w:val="0"/>
          <w:numId w:val="1004"/>
        </w:numPr>
        <w:pStyle w:val="Compact"/>
      </w:pPr>
      <w:r>
        <w:t xml:space="preserve">Contributed to the creation of a regional biodiversity database for Córdoba’s aquatic ecosystems.</w:t>
      </w:r>
    </w:p>
    <w:bookmarkEnd w:id="25"/>
    <w:bookmarkEnd w:id="26"/>
    <w:bookmarkStart w:id="27" w:name="research-projects"/>
    <w:p>
      <w:pPr>
        <w:pStyle w:val="Heading2"/>
      </w:pPr>
      <w:r>
        <w:t xml:space="preserve">Research Projects</w:t>
      </w:r>
    </w:p>
    <w:p>
      <w:pPr>
        <w:numPr>
          <w:ilvl w:val="0"/>
          <w:numId w:val="1005"/>
        </w:numPr>
        <w:pStyle w:val="Compact"/>
      </w:pPr>
      <w:r>
        <w:rPr>
          <w:bCs/>
          <w:b/>
        </w:rPr>
        <w:t xml:space="preserve">"Climate Change Impacts on Coastal Ecosystems in Argentina Córdoba"</w:t>
      </w:r>
      <w:r>
        <w:t xml:space="preserve"> </w:t>
      </w:r>
      <w:r>
        <w:t xml:space="preserve">(2021–Present) - Funded by CONICET. Analyzed temperature trends and species migration patterns in the Río Cuarto basin.</w:t>
      </w:r>
    </w:p>
    <w:p>
      <w:pPr>
        <w:numPr>
          <w:ilvl w:val="0"/>
          <w:numId w:val="1005"/>
        </w:numPr>
        <w:pStyle w:val="Compact"/>
      </w:pPr>
      <w:r>
        <w:rPr>
          <w:bCs/>
          <w:b/>
        </w:rPr>
        <w:t xml:space="preserve">"Sustainable Management of Inland Water Resources"</w:t>
      </w:r>
      <w:r>
        <w:t xml:space="preserve"> </w:t>
      </w:r>
      <w:r>
        <w:t xml:space="preserve">(2019–2021) - Collaborated with IADO to design water conservation strategies for Córdoba’s lakes and rivers.</w:t>
      </w:r>
    </w:p>
    <w:p>
      <w:pPr>
        <w:numPr>
          <w:ilvl w:val="0"/>
          <w:numId w:val="1005"/>
        </w:numPr>
        <w:pStyle w:val="Compact"/>
      </w:pPr>
      <w:r>
        <w:rPr>
          <w:bCs/>
          <w:b/>
        </w:rPr>
        <w:t xml:space="preserve">"Marine Biodiversity Assessment in the Southwestern Atlantic"</w:t>
      </w:r>
      <w:r>
        <w:t xml:space="preserve"> </w:t>
      </w:r>
      <w:r>
        <w:t xml:space="preserve">(2018) - Published in the Journal of Marine Science, focusing on coral reef health and fish populations.</w:t>
      </w:r>
    </w:p>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GIS mapping, remote sensing, water quality analysis, statistical modeling (R/Python).</w:t>
      </w:r>
    </w:p>
    <w:p>
      <w:pPr>
        <w:numPr>
          <w:ilvl w:val="0"/>
          <w:numId w:val="1006"/>
        </w:numPr>
        <w:pStyle w:val="Compact"/>
      </w:pPr>
      <w:r>
        <w:rPr>
          <w:bCs/>
          <w:b/>
        </w:rPr>
        <w:t xml:space="preserve">Laboratory:</w:t>
      </w:r>
      <w:r>
        <w:t xml:space="preserve"> </w:t>
      </w:r>
      <w:r>
        <w:t xml:space="preserve">Sample collection and analysis for nutrients, dissolved oxygen, and heavy metals.</w:t>
      </w:r>
    </w:p>
    <w:p>
      <w:pPr>
        <w:numPr>
          <w:ilvl w:val="0"/>
          <w:numId w:val="1006"/>
        </w:numPr>
        <w:pStyle w:val="Compact"/>
      </w:pPr>
      <w:r>
        <w:rPr>
          <w:bCs/>
          <w:b/>
        </w:rPr>
        <w:t xml:space="preserve">Fieldwork:</w:t>
      </w:r>
      <w:r>
        <w:t xml:space="preserve"> </w:t>
      </w:r>
      <w:r>
        <w:t xml:space="preserve">Coastal surveys, underwater data collection using ROVs (Remotely Operated Vehicles).</w:t>
      </w:r>
    </w:p>
    <w:p>
      <w:pPr>
        <w:numPr>
          <w:ilvl w:val="0"/>
          <w:numId w:val="1006"/>
        </w:numPr>
        <w:pStyle w:val="Compact"/>
      </w:pPr>
      <w:r>
        <w:rPr>
          <w:bCs/>
          <w:b/>
        </w:rPr>
        <w:t xml:space="preserve">Languages:</w:t>
      </w:r>
      <w:r>
        <w:t xml:space="preserve"> </w:t>
      </w:r>
      <w:r>
        <w:t xml:space="preserve">Spanish (native), English (fluent), basic knowledge of Portuguese.</w:t>
      </w:r>
    </w:p>
    <w:bookmarkEnd w:id="28"/>
    <w:bookmarkStart w:id="29" w:name="certifications-and-training"/>
    <w:p>
      <w:pPr>
        <w:pStyle w:val="Heading2"/>
      </w:pPr>
      <w:r>
        <w:t xml:space="preserve">Certifications and Training</w:t>
      </w:r>
    </w:p>
    <w:p>
      <w:pPr>
        <w:numPr>
          <w:ilvl w:val="0"/>
          <w:numId w:val="1007"/>
        </w:numPr>
        <w:pStyle w:val="Compact"/>
      </w:pPr>
      <w:r>
        <w:t xml:space="preserve">Professional Certification in Environmental Impact Assessment, Universidad de Buenos Aires (2020)</w:t>
      </w:r>
    </w:p>
    <w:p>
      <w:pPr>
        <w:numPr>
          <w:ilvl w:val="0"/>
          <w:numId w:val="1007"/>
        </w:numPr>
        <w:pStyle w:val="Compact"/>
      </w:pPr>
      <w:r>
        <w:t xml:space="preserve">Workshop on Marine Conservation Strategies, IADO (2019)</w:t>
      </w:r>
    </w:p>
    <w:p>
      <w:pPr>
        <w:numPr>
          <w:ilvl w:val="0"/>
          <w:numId w:val="1007"/>
        </w:numPr>
        <w:pStyle w:val="Compact"/>
      </w:pPr>
      <w:r>
        <w:t xml:space="preserve">Advanced Course in Remote Sensing Applications for Oceanography, UNESCO (2018)</w:t>
      </w:r>
    </w:p>
    <w:bookmarkEnd w:id="29"/>
    <w:bookmarkStart w:id="30" w:name="publications"/>
    <w:p>
      <w:pPr>
        <w:pStyle w:val="Heading2"/>
      </w:pPr>
      <w:r>
        <w:t xml:space="preserve">Publications</w:t>
      </w:r>
    </w:p>
    <w:p>
      <w:pPr>
        <w:numPr>
          <w:ilvl w:val="0"/>
          <w:numId w:val="1008"/>
        </w:numPr>
        <w:pStyle w:val="Compact"/>
      </w:pPr>
      <w:r>
        <w:t xml:space="preserve">"Climate-Driven Shifts in Fish Populations of the Río Cuarto Basin," *Journal of South American Oceanography*, 2023.</w:t>
      </w:r>
    </w:p>
    <w:p>
      <w:pPr>
        <w:numPr>
          <w:ilvl w:val="0"/>
          <w:numId w:val="1008"/>
        </w:numPr>
        <w:pStyle w:val="Compact"/>
      </w:pPr>
      <w:r>
        <w:t xml:space="preserve">"Sediment Dynamics and Coastal Erosion in Córdoba’s Lakes," *Revista Argentina de Ciencias del Mar*, 2021.</w:t>
      </w:r>
    </w:p>
    <w:p>
      <w:pPr>
        <w:numPr>
          <w:ilvl w:val="0"/>
          <w:numId w:val="1008"/>
        </w:numPr>
        <w:pStyle w:val="Compact"/>
      </w:pPr>
      <w:r>
        <w:t xml:space="preserve">"Marine Biodiversity and Conservation in the Argentine Sea: A Regional Perspective," *International Journal of Oceanography*, 2020.</w:t>
      </w:r>
    </w:p>
    <w:bookmarkEnd w:id="30"/>
    <w:bookmarkStart w:id="31" w:name="community-and-professional-involvement"/>
    <w:p>
      <w:pPr>
        <w:pStyle w:val="Heading2"/>
      </w:pPr>
      <w:r>
        <w:t xml:space="preserve">Community and Professional Involvement</w:t>
      </w:r>
    </w:p>
    <w:p>
      <w:pPr>
        <w:numPr>
          <w:ilvl w:val="0"/>
          <w:numId w:val="1009"/>
        </w:numPr>
        <w:pStyle w:val="Compact"/>
      </w:pPr>
      <w:r>
        <w:t xml:space="preserve">Member of the Argentine Society of Oceanographers (SOA), actively participating in regional workshops and conferences.</w:t>
      </w:r>
    </w:p>
    <w:p>
      <w:pPr>
        <w:numPr>
          <w:ilvl w:val="0"/>
          <w:numId w:val="1009"/>
        </w:numPr>
        <w:pStyle w:val="Compact"/>
      </w:pPr>
      <w:r>
        <w:t xml:space="preserve">Volunteer for environmental education programs in Córdoba, teaching marine science to local high school students.</w:t>
      </w:r>
    </w:p>
    <w:p>
      <w:pPr>
        <w:numPr>
          <w:ilvl w:val="0"/>
          <w:numId w:val="1009"/>
        </w:numPr>
        <w:pStyle w:val="Compact"/>
      </w:pPr>
      <w:r>
        <w:t xml:space="preserve">Contributed to the "Córdoba Water Watch" initiative, a citizen science project monitoring water quality in the region’s lakes.</w:t>
      </w:r>
    </w:p>
    <w:bookmarkEnd w:id="31"/>
    <w:bookmarkStart w:id="32" w:name="references"/>
    <w:p>
      <w:pPr>
        <w:pStyle w:val="Heading2"/>
      </w:pPr>
      <w:r>
        <w:t xml:space="preserve">References</w:t>
      </w:r>
    </w:p>
    <w:p>
      <w:pPr>
        <w:pStyle w:val="FirstParagraph"/>
      </w:pPr>
      <w:r>
        <w:t xml:space="preserve">Available upon request. Contact: [your.email@example.com]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Argentina Córdoba</dc:title>
  <dc:creator/>
  <dc:language>en</dc:language>
  <cp:keywords/>
  <dcterms:created xsi:type="dcterms:W3CDTF">2025-12-02T21:35:06Z</dcterms:created>
  <dcterms:modified xsi:type="dcterms:W3CDTF">2025-12-02T21:35:06Z</dcterms:modified>
</cp:coreProperties>
</file>

<file path=docProps/custom.xml><?xml version="1.0" encoding="utf-8"?>
<Properties xmlns="http://schemas.openxmlformats.org/officeDocument/2006/custom-properties" xmlns:vt="http://schemas.openxmlformats.org/officeDocument/2006/docPropsVTypes"/>
</file>