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Oceanographer</w:t>
      </w:r>
      <w:r>
        <w:t xml:space="preserve"> </w:t>
      </w:r>
      <w:r>
        <w:t xml:space="preserve">in</w:t>
      </w:r>
      <w:r>
        <w:t xml:space="preserve"> </w:t>
      </w:r>
      <w:r>
        <w:t xml:space="preserve">Colombia</w:t>
      </w:r>
      <w:r>
        <w:t xml:space="preserve"> </w:t>
      </w:r>
      <w:r>
        <w:t xml:space="preserve">Medellín</w:t>
      </w:r>
    </w:p>
    <w:bookmarkStart w:id="39" w:name="curriculum-vitae"/>
    <w:p>
      <w:pPr>
        <w:pStyle w:val="Heading1"/>
      </w:pPr>
      <w:r>
        <w:t xml:space="preserve">Curriculum Vitae</w:t>
      </w:r>
    </w:p>
    <w:bookmarkStart w:id="38" w:name="oceanographer-colombia-medellín"/>
    <w:p>
      <w:pPr>
        <w:pStyle w:val="Heading2"/>
      </w:pPr>
      <w:r>
        <w:t xml:space="preserve">Oceanographer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Oceanographer with a strong commitment to marine research and environmental conservation in Colombia Medellín. Specialized in coastal ecosystems, oceanographic modeling, and sustainable resource management. Proficient in analyzing marine data, conducting field studies, and collaborating with local institutions to address regional challenges. Passionate about contributing to the preservation of Colombia’s unique marine biodiversity while advancing scientific knowledge in the Caribbean Sea and Pacific coast regions.</w:t>
      </w:r>
    </w:p>
    <w:bookmarkEnd w:id="21"/>
    <w:bookmarkStart w:id="25" w:name="education"/>
    <w:p>
      <w:pPr>
        <w:pStyle w:val="Heading3"/>
      </w:pPr>
      <w:r>
        <w:t xml:space="preserve">Education</w:t>
      </w:r>
    </w:p>
    <w:bookmarkStart w:id="22" w:name="bachelor-of-science-in-oceanography"/>
    <w:p>
      <w:pPr>
        <w:pStyle w:val="Heading4"/>
      </w:pPr>
      <w:r>
        <w:t xml:space="preserve">Bachelor of Science in Oceanography</w:t>
      </w:r>
    </w:p>
    <w:p>
      <w:pPr>
        <w:pStyle w:val="FirstParagraph"/>
      </w:pPr>
      <w:r>
        <w:rPr>
          <w:iCs/>
          <w:i/>
        </w:rPr>
        <w:t xml:space="preserve">University of Antioquia, Medellín, Colombia</w:t>
      </w:r>
    </w:p>
    <w:p>
      <w:pPr>
        <w:pStyle w:val="BodyText"/>
      </w:pPr>
      <w:r>
        <w:rPr>
          <w:bCs/>
          <w:b/>
        </w:rPr>
        <w:t xml:space="preserve">Graduation Date:</w:t>
      </w:r>
      <w:r>
        <w:t xml:space="preserve"> </w:t>
      </w:r>
      <w:r>
        <w:t xml:space="preserve">2018</w:t>
      </w:r>
    </w:p>
    <w:p>
      <w:pPr>
        <w:numPr>
          <w:ilvl w:val="0"/>
          <w:numId w:val="1001"/>
        </w:numPr>
        <w:pStyle w:val="Compact"/>
      </w:pPr>
      <w:r>
        <w:t xml:space="preserve">Thesis: "Impact of Climate Change on Coastal Ecosystems in the Colombian Caribbean."</w:t>
      </w:r>
    </w:p>
    <w:p>
      <w:pPr>
        <w:numPr>
          <w:ilvl w:val="0"/>
          <w:numId w:val="1001"/>
        </w:numPr>
        <w:pStyle w:val="Compact"/>
      </w:pPr>
      <w:r>
        <w:t xml:space="preserve">Courses: Marine Ecology, Physical Oceanography, Environmental Policy.</w:t>
      </w:r>
    </w:p>
    <w:bookmarkEnd w:id="22"/>
    <w:bookmarkStart w:id="23" w:name="msc-in-marine-environmental-science"/>
    <w:p>
      <w:pPr>
        <w:pStyle w:val="Heading4"/>
      </w:pPr>
      <w:r>
        <w:t xml:space="preserve">MSc in Marine Environmental Science</w:t>
      </w:r>
    </w:p>
    <w:p>
      <w:pPr>
        <w:pStyle w:val="FirstParagraph"/>
      </w:pPr>
      <w:r>
        <w:rPr>
          <w:iCs/>
          <w:i/>
        </w:rPr>
        <w:t xml:space="preserve">University of Cartagena, Colombia</w:t>
      </w:r>
    </w:p>
    <w:p>
      <w:pPr>
        <w:pStyle w:val="BodyText"/>
      </w:pPr>
      <w:r>
        <w:rPr>
          <w:bCs/>
          <w:b/>
        </w:rPr>
        <w:t xml:space="preserve">Graduation Date:</w:t>
      </w:r>
      <w:r>
        <w:t xml:space="preserve"> </w:t>
      </w:r>
      <w:r>
        <w:t xml:space="preserve">2021</w:t>
      </w:r>
    </w:p>
    <w:p>
      <w:pPr>
        <w:numPr>
          <w:ilvl w:val="0"/>
          <w:numId w:val="1002"/>
        </w:numPr>
        <w:pStyle w:val="Compact"/>
      </w:pPr>
      <w:r>
        <w:t xml:space="preserve">Research focused on coral reef degradation and restoration techniques in the San Andrés Archipelago.</w:t>
      </w:r>
    </w:p>
    <w:p>
      <w:pPr>
        <w:numPr>
          <w:ilvl w:val="0"/>
          <w:numId w:val="1002"/>
        </w:numPr>
        <w:pStyle w:val="Compact"/>
      </w:pPr>
      <w:r>
        <w:t xml:space="preserve">Certified in GIS for Marine Resource Management.</w:t>
      </w:r>
    </w:p>
    <w:bookmarkEnd w:id="23"/>
    <w:bookmarkStart w:id="24" w:name="Xdd42cdb1d6798e7e2236a13a166dd6bab0015e5"/>
    <w:p>
      <w:pPr>
        <w:pStyle w:val="Heading4"/>
      </w:pPr>
      <w:r>
        <w:t xml:space="preserve">PhD in Oceanographic Research (in progress)</w:t>
      </w:r>
    </w:p>
    <w:p>
      <w:pPr>
        <w:pStyle w:val="FirstParagraph"/>
      </w:pPr>
      <w:r>
        <w:rPr>
          <w:iCs/>
          <w:i/>
        </w:rPr>
        <w:t xml:space="preserve">National University of Colombia, Bogotá, Colombia</w:t>
      </w:r>
    </w:p>
    <w:p>
      <w:pPr>
        <w:pStyle w:val="BodyText"/>
      </w:pPr>
      <w:r>
        <w:rPr>
          <w:bCs/>
          <w:b/>
        </w:rPr>
        <w:t xml:space="preserve">Expected Graduation:</w:t>
      </w:r>
      <w:r>
        <w:t xml:space="preserve"> </w:t>
      </w:r>
      <w:r>
        <w:t xml:space="preserve">2025</w:t>
      </w:r>
    </w:p>
    <w:p>
      <w:pPr>
        <w:numPr>
          <w:ilvl w:val="0"/>
          <w:numId w:val="1003"/>
        </w:numPr>
        <w:pStyle w:val="Compact"/>
      </w:pPr>
      <w:r>
        <w:t xml:space="preserve">Research topic: "Long-term Monitoring of Oceanographic Parameters in the Colombian Pacific."</w:t>
      </w:r>
    </w:p>
    <w:p>
      <w:pPr>
        <w:numPr>
          <w:ilvl w:val="0"/>
          <w:numId w:val="1003"/>
        </w:numPr>
        <w:pStyle w:val="Compact"/>
      </w:pPr>
      <w:r>
        <w:t xml:space="preserve">Funded by the Colombian Institute of Hydrology, Meteorology, and Environmental Studies (IDEAM).</w:t>
      </w:r>
    </w:p>
    <w:bookmarkEnd w:id="24"/>
    <w:bookmarkEnd w:id="25"/>
    <w:bookmarkStart w:id="29" w:name="work-experience"/>
    <w:p>
      <w:pPr>
        <w:pStyle w:val="Heading3"/>
      </w:pPr>
      <w:r>
        <w:t xml:space="preserve">Work Experience</w:t>
      </w:r>
    </w:p>
    <w:bookmarkStart w:id="26" w:name="oceanographer-coastal-research-unit"/>
    <w:p>
      <w:pPr>
        <w:pStyle w:val="Heading4"/>
      </w:pPr>
      <w:r>
        <w:t xml:space="preserve">Oceanographer – Coastal Research Unit</w:t>
      </w:r>
    </w:p>
    <w:p>
      <w:pPr>
        <w:pStyle w:val="FirstParagraph"/>
      </w:pPr>
      <w:r>
        <w:rPr>
          <w:iCs/>
          <w:i/>
        </w:rPr>
        <w:t xml:space="preserve">Colombian Institute of Oceanography (ICO), Medellín, Colombia</w:t>
      </w:r>
    </w:p>
    <w:p>
      <w:pPr>
        <w:pStyle w:val="BodyText"/>
      </w:pPr>
      <w:r>
        <w:rPr>
          <w:bCs/>
          <w:b/>
        </w:rPr>
        <w:t xml:space="preserve">Employment Period:</w:t>
      </w:r>
      <w:r>
        <w:t xml:space="preserve"> </w:t>
      </w:r>
      <w:r>
        <w:t xml:space="preserve">2021 – Present</w:t>
      </w:r>
    </w:p>
    <w:p>
      <w:pPr>
        <w:numPr>
          <w:ilvl w:val="0"/>
          <w:numId w:val="1004"/>
        </w:numPr>
        <w:pStyle w:val="Compact"/>
      </w:pPr>
      <w:r>
        <w:t xml:space="preserve">Lead field surveys to assess marine biodiversity in the Caribbean coast, focusing on mangrove ecosystems and fisheries.</w:t>
      </w:r>
    </w:p>
    <w:p>
      <w:pPr>
        <w:numPr>
          <w:ilvl w:val="0"/>
          <w:numId w:val="1004"/>
        </w:numPr>
        <w:pStyle w:val="Compact"/>
      </w:pPr>
      <w:r>
        <w:t xml:space="preserve">Collaborated with local communities to implement sustainable fishing practices aligned with Colombia’s National Marine Strategy.</w:t>
      </w:r>
    </w:p>
    <w:p>
      <w:pPr>
        <w:numPr>
          <w:ilvl w:val="0"/>
          <w:numId w:val="1004"/>
        </w:numPr>
        <w:pStyle w:val="Compact"/>
      </w:pPr>
      <w:r>
        <w:t xml:space="preserve">Published reports on ocean acidification impacts in Colombian waters, influencing regional environmental policies.</w:t>
      </w:r>
    </w:p>
    <w:bookmarkEnd w:id="26"/>
    <w:bookmarkStart w:id="27" w:name="X97a0f4ba08789e00e150dc73d710697ea748d41"/>
    <w:p>
      <w:pPr>
        <w:pStyle w:val="Heading4"/>
      </w:pPr>
      <w:r>
        <w:t xml:space="preserve">Research Assistant – University of Antioquia</w:t>
      </w:r>
    </w:p>
    <w:p>
      <w:pPr>
        <w:pStyle w:val="FirstParagraph"/>
      </w:pPr>
      <w:r>
        <w:rPr>
          <w:iCs/>
          <w:i/>
        </w:rPr>
        <w:t xml:space="preserve">Medellín, Colombia</w:t>
      </w:r>
    </w:p>
    <w:p>
      <w:pPr>
        <w:pStyle w:val="BodyText"/>
      </w:pPr>
      <w:r>
        <w:rPr>
          <w:bCs/>
          <w:b/>
        </w:rPr>
        <w:t xml:space="preserve">Employment Period:</w:t>
      </w:r>
      <w:r>
        <w:t xml:space="preserve"> </w:t>
      </w:r>
      <w:r>
        <w:t xml:space="preserve">2018 – 2021</w:t>
      </w:r>
    </w:p>
    <w:p>
      <w:pPr>
        <w:numPr>
          <w:ilvl w:val="0"/>
          <w:numId w:val="1005"/>
        </w:numPr>
        <w:pStyle w:val="Compact"/>
      </w:pPr>
      <w:r>
        <w:t xml:space="preserve">Analyzed satellite data to monitor coastal erosion and sea-level rise in the Caribbean region.</w:t>
      </w:r>
    </w:p>
    <w:p>
      <w:pPr>
        <w:numPr>
          <w:ilvl w:val="0"/>
          <w:numId w:val="1005"/>
        </w:numPr>
        <w:pStyle w:val="Compact"/>
      </w:pPr>
      <w:r>
        <w:t xml:space="preserve">Developed predictive models for storm surge patterns, contributing to disaster risk reduction plans in Medellín.</w:t>
      </w:r>
    </w:p>
    <w:p>
      <w:pPr>
        <w:numPr>
          <w:ilvl w:val="0"/>
          <w:numId w:val="1005"/>
        </w:numPr>
        <w:pStyle w:val="Compact"/>
      </w:pPr>
      <w:r>
        <w:t xml:space="preserve">Coordinated with UNESCO’s Intergovernmental Oceanographic Commission (IOC) on regional marine research initiatives.</w:t>
      </w:r>
    </w:p>
    <w:bookmarkEnd w:id="27"/>
    <w:bookmarkStart w:id="28" w:name="X2537c1fda1579a8d2a3d2b23574c29f74aee2f9"/>
    <w:p>
      <w:pPr>
        <w:pStyle w:val="Heading4"/>
      </w:pPr>
      <w:r>
        <w:t xml:space="preserve">Intern – Colombian National Navy – Environmental Division</w:t>
      </w:r>
    </w:p>
    <w:p>
      <w:pPr>
        <w:pStyle w:val="FirstParagraph"/>
      </w:pPr>
      <w:r>
        <w:rPr>
          <w:iCs/>
          <w:i/>
        </w:rPr>
        <w:t xml:space="preserve">Barranquilla, Colombia</w:t>
      </w:r>
    </w:p>
    <w:p>
      <w:pPr>
        <w:pStyle w:val="BodyText"/>
      </w:pPr>
      <w:r>
        <w:rPr>
          <w:bCs/>
          <w:b/>
        </w:rPr>
        <w:t xml:space="preserve">Employment Period:</w:t>
      </w:r>
      <w:r>
        <w:t xml:space="preserve"> </w:t>
      </w:r>
      <w:r>
        <w:t xml:space="preserve">2017</w:t>
      </w:r>
    </w:p>
    <w:p>
      <w:pPr>
        <w:numPr>
          <w:ilvl w:val="0"/>
          <w:numId w:val="1006"/>
        </w:numPr>
        <w:pStyle w:val="Compact"/>
      </w:pPr>
      <w:r>
        <w:t xml:space="preserve">Assisted in mapping marine protected areas along the Magdalena River delta.</w:t>
      </w:r>
    </w:p>
    <w:p>
      <w:pPr>
        <w:numPr>
          <w:ilvl w:val="0"/>
          <w:numId w:val="1006"/>
        </w:numPr>
        <w:pStyle w:val="Compact"/>
      </w:pPr>
      <w:r>
        <w:t xml:space="preserve">Participated in oil spill response drills, emphasizing ecological restoration techniques.</w:t>
      </w:r>
    </w:p>
    <w:bookmarkEnd w:id="28"/>
    <w:bookmarkEnd w:id="29"/>
    <w:bookmarkStart w:id="30" w:name="skills"/>
    <w:p>
      <w:pPr>
        <w:pStyle w:val="Heading3"/>
      </w:pPr>
      <w:r>
        <w:t xml:space="preserve">Skills</w:t>
      </w:r>
    </w:p>
    <w:p>
      <w:pPr>
        <w:numPr>
          <w:ilvl w:val="0"/>
          <w:numId w:val="1007"/>
        </w:numPr>
        <w:pStyle w:val="Compact"/>
      </w:pPr>
      <w:r>
        <w:rPr>
          <w:bCs/>
          <w:b/>
        </w:rPr>
        <w:t xml:space="preserve">Technical:</w:t>
      </w:r>
      <w:r>
        <w:t xml:space="preserve"> </w:t>
      </w:r>
      <w:r>
        <w:t xml:space="preserve">Remote sensing, hydrodynamic modeling, sediment analysis, CTD (Conductivity-Temperature-Depth) profiling.</w:t>
      </w:r>
    </w:p>
    <w:p>
      <w:pPr>
        <w:numPr>
          <w:ilvl w:val="0"/>
          <w:numId w:val="1007"/>
        </w:numPr>
        <w:pStyle w:val="Compact"/>
      </w:pPr>
      <w:r>
        <w:rPr>
          <w:bCs/>
          <w:b/>
        </w:rPr>
        <w:t xml:space="preserve">Data Analysis:</w:t>
      </w:r>
      <w:r>
        <w:t xml:space="preserve"> </w:t>
      </w:r>
      <w:r>
        <w:t xml:space="preserve">Python, R programming, GIS software (ArcGIS, QGIS), MATLAB.</w:t>
      </w:r>
    </w:p>
    <w:p>
      <w:pPr>
        <w:numPr>
          <w:ilvl w:val="0"/>
          <w:numId w:val="1007"/>
        </w:numPr>
        <w:pStyle w:val="Compact"/>
      </w:pPr>
      <w:r>
        <w:rPr>
          <w:bCs/>
          <w:b/>
        </w:rPr>
        <w:t xml:space="preserve">Languages:</w:t>
      </w:r>
      <w:r>
        <w:t xml:space="preserve"> </w:t>
      </w:r>
      <w:r>
        <w:t xml:space="preserve">Spanish (native), English (fluent), Portuguese (basic).</w:t>
      </w:r>
    </w:p>
    <w:p>
      <w:pPr>
        <w:numPr>
          <w:ilvl w:val="0"/>
          <w:numId w:val="1007"/>
        </w:numPr>
        <w:pStyle w:val="Compact"/>
      </w:pPr>
      <w:r>
        <w:rPr>
          <w:bCs/>
          <w:b/>
        </w:rPr>
        <w:t xml:space="preserve">Fieldwork:</w:t>
      </w:r>
      <w:r>
        <w:t xml:space="preserve"> </w:t>
      </w:r>
      <w:r>
        <w:t xml:space="preserve">Diving certification, boat operations, sample collection and preservation.</w:t>
      </w:r>
    </w:p>
    <w:bookmarkEnd w:id="30"/>
    <w:bookmarkStart w:id="31" w:name="certifications-trainings"/>
    <w:p>
      <w:pPr>
        <w:pStyle w:val="Heading3"/>
      </w:pPr>
      <w:r>
        <w:t xml:space="preserve">Certifications &amp; Trainings</w:t>
      </w:r>
    </w:p>
    <w:p>
      <w:pPr>
        <w:numPr>
          <w:ilvl w:val="0"/>
          <w:numId w:val="1008"/>
        </w:numPr>
        <w:pStyle w:val="Compact"/>
      </w:pPr>
      <w:r>
        <w:rPr>
          <w:bCs/>
          <w:b/>
        </w:rPr>
        <w:t xml:space="preserve">Certified Marine Ecologist</w:t>
      </w:r>
      <w:r>
        <w:t xml:space="preserve"> </w:t>
      </w:r>
      <w:r>
        <w:t xml:space="preserve">– International Society for Reef Studies (ISRS), 2022.</w:t>
      </w:r>
    </w:p>
    <w:p>
      <w:pPr>
        <w:numPr>
          <w:ilvl w:val="0"/>
          <w:numId w:val="1008"/>
        </w:numPr>
        <w:pStyle w:val="Compact"/>
      </w:pPr>
      <w:r>
        <w:rPr>
          <w:bCs/>
          <w:b/>
        </w:rPr>
        <w:t xml:space="preserve">Advanced GIS Applications in Oceanography</w:t>
      </w:r>
      <w:r>
        <w:t xml:space="preserve"> </w:t>
      </w:r>
      <w:r>
        <w:t xml:space="preserve">– Colombian Geospatial Institute, 2020.</w:t>
      </w:r>
    </w:p>
    <w:p>
      <w:pPr>
        <w:numPr>
          <w:ilvl w:val="0"/>
          <w:numId w:val="1008"/>
        </w:numPr>
        <w:pStyle w:val="Compact"/>
      </w:pPr>
      <w:r>
        <w:rPr>
          <w:bCs/>
          <w:b/>
        </w:rPr>
        <w:t xml:space="preserve">Oceanographic Data Management</w:t>
      </w:r>
      <w:r>
        <w:t xml:space="preserve"> </w:t>
      </w:r>
      <w:r>
        <w:t xml:space="preserve">– UNESCO-IOC, 2019.</w:t>
      </w:r>
    </w:p>
    <w:bookmarkEnd w:id="31"/>
    <w:bookmarkStart w:id="35" w:name="research-projects-selected"/>
    <w:p>
      <w:pPr>
        <w:pStyle w:val="Heading3"/>
      </w:pPr>
      <w:r>
        <w:t xml:space="preserve">Research Projects (Selected)</w:t>
      </w:r>
    </w:p>
    <w:bookmarkStart w:id="32" w:name="X005a8a5cb077ada446c494e3ee02cc4ca1d6687"/>
    <w:p>
      <w:pPr>
        <w:pStyle w:val="Heading4"/>
      </w:pPr>
      <w:r>
        <w:t xml:space="preserve">"Marine Biodiversity Conservation in the Colombian Caribbean"</w:t>
      </w:r>
    </w:p>
    <w:p>
      <w:pPr>
        <w:pStyle w:val="FirstParagraph"/>
      </w:pPr>
      <w:r>
        <w:rPr>
          <w:iCs/>
          <w:i/>
        </w:rPr>
        <w:t xml:space="preserve">Funding:</w:t>
      </w:r>
      <w:r>
        <w:t xml:space="preserve"> </w:t>
      </w:r>
      <w:r>
        <w:t xml:space="preserve">Ministry of Environment, Colombia (2020–2021)</w:t>
      </w:r>
    </w:p>
    <w:p>
      <w:pPr>
        <w:numPr>
          <w:ilvl w:val="0"/>
          <w:numId w:val="1009"/>
        </w:numPr>
        <w:pStyle w:val="Compact"/>
      </w:pPr>
      <w:r>
        <w:t xml:space="preserve">Collaborated with NGOs and local governments to establish protected zones for endangered marine species.</w:t>
      </w:r>
    </w:p>
    <w:p>
      <w:pPr>
        <w:numPr>
          <w:ilvl w:val="0"/>
          <w:numId w:val="1009"/>
        </w:numPr>
        <w:pStyle w:val="Compact"/>
      </w:pPr>
      <w:r>
        <w:t xml:space="preserve">Published findings in the Journal of Marine Science and Environmental Research.</w:t>
      </w:r>
    </w:p>
    <w:bookmarkEnd w:id="32"/>
    <w:bookmarkStart w:id="33" w:name="X9907ba7466de09a2036126df9f6af09424c8435"/>
    <w:p>
      <w:pPr>
        <w:pStyle w:val="Heading4"/>
      </w:pPr>
      <w:r>
        <w:t xml:space="preserve">"Climate Change Impacts on Coastal Communities in Medellín"</w:t>
      </w:r>
    </w:p>
    <w:p>
      <w:pPr>
        <w:pStyle w:val="FirstParagraph"/>
      </w:pPr>
      <w:r>
        <w:rPr>
          <w:iCs/>
          <w:i/>
        </w:rPr>
        <w:t xml:space="preserve">Funding:</w:t>
      </w:r>
      <w:r>
        <w:t xml:space="preserve"> </w:t>
      </w:r>
      <w:r>
        <w:t xml:space="preserve">National University of Colombia, 2023</w:t>
      </w:r>
    </w:p>
    <w:p>
      <w:pPr>
        <w:numPr>
          <w:ilvl w:val="0"/>
          <w:numId w:val="1010"/>
        </w:numPr>
        <w:pStyle w:val="Compact"/>
      </w:pPr>
      <w:r>
        <w:t xml:space="preserve">Integrated social and ecological data to develop adaptation strategies for coastal populations.</w:t>
      </w:r>
    </w:p>
    <w:p>
      <w:pPr>
        <w:numPr>
          <w:ilvl w:val="0"/>
          <w:numId w:val="1010"/>
        </w:numPr>
        <w:pStyle w:val="Compact"/>
      </w:pPr>
      <w:r>
        <w:t xml:space="preserve">Presented results at the Latin American Coastal Conference in Cartagena.</w:t>
      </w:r>
    </w:p>
    <w:bookmarkEnd w:id="33"/>
    <w:bookmarkStart w:id="34" w:name="X313cd260483c269a9cbf7e140b733100275ba53"/>
    <w:p>
      <w:pPr>
        <w:pStyle w:val="Heading4"/>
      </w:pPr>
      <w:r>
        <w:t xml:space="preserve">"Sustainable Fisheries Management in the Pacific Coast"</w:t>
      </w:r>
    </w:p>
    <w:p>
      <w:pPr>
        <w:pStyle w:val="FirstParagraph"/>
      </w:pPr>
      <w:r>
        <w:rPr>
          <w:iCs/>
          <w:i/>
        </w:rPr>
        <w:t xml:space="preserve">Funding:</w:t>
      </w:r>
      <w:r>
        <w:t xml:space="preserve"> </w:t>
      </w:r>
      <w:r>
        <w:t xml:space="preserve">FAO (Food and Agriculture Organization), 2022</w:t>
      </w:r>
    </w:p>
    <w:p>
      <w:pPr>
        <w:numPr>
          <w:ilvl w:val="0"/>
          <w:numId w:val="1011"/>
        </w:numPr>
        <w:pStyle w:val="Compact"/>
      </w:pPr>
      <w:r>
        <w:t xml:space="preserve">Worked with fishing communities to implement catch quotas and reduce overfishing.</w:t>
      </w:r>
    </w:p>
    <w:p>
      <w:pPr>
        <w:numPr>
          <w:ilvl w:val="0"/>
          <w:numId w:val="1011"/>
        </w:numPr>
        <w:pStyle w:val="Compact"/>
      </w:pPr>
      <w:r>
        <w:t xml:space="preserve">Developed educational materials in Spanish for local stakeholders.</w:t>
      </w:r>
    </w:p>
    <w:bookmarkEnd w:id="34"/>
    <w:bookmarkEnd w:id="35"/>
    <w:bookmarkStart w:id="36" w:name="publications-presentations"/>
    <w:p>
      <w:pPr>
        <w:pStyle w:val="Heading3"/>
      </w:pPr>
      <w:r>
        <w:t xml:space="preserve">Publications &amp; Presentations</w:t>
      </w:r>
    </w:p>
    <w:p>
      <w:pPr>
        <w:pStyle w:val="FirstParagraph"/>
      </w:pPr>
      <w:r>
        <w:rPr>
          <w:bCs/>
          <w:b/>
        </w:rPr>
        <w:t xml:space="preserve">Peer-reviewed Articles:</w:t>
      </w:r>
    </w:p>
    <w:p>
      <w:pPr>
        <w:numPr>
          <w:ilvl w:val="0"/>
          <w:numId w:val="1012"/>
        </w:numPr>
        <w:pStyle w:val="Compact"/>
      </w:pPr>
      <w:r>
        <w:t xml:space="preserve">"Coastal Erosion Trends in the Caribbean Sea: A Case Study of Colombia." *Journal of Coastal Research*, 2022.</w:t>
      </w:r>
    </w:p>
    <w:p>
      <w:pPr>
        <w:numPr>
          <w:ilvl w:val="0"/>
          <w:numId w:val="1012"/>
        </w:numPr>
        <w:pStyle w:val="Compact"/>
      </w:pPr>
      <w:r>
        <w:t xml:space="preserve">"Marine Protected Areas and Biodiversity Conservation in the Colombian Pacific." *Ocean &amp; Coastal Management*, 2021.</w:t>
      </w:r>
    </w:p>
    <w:p>
      <w:pPr>
        <w:pStyle w:val="FirstParagraph"/>
      </w:pPr>
      <w:r>
        <w:rPr>
          <w:bCs/>
          <w:b/>
        </w:rPr>
        <w:t xml:space="preserve">Conference Presentations:</w:t>
      </w:r>
    </w:p>
    <w:p>
      <w:pPr>
        <w:numPr>
          <w:ilvl w:val="0"/>
          <w:numId w:val="1013"/>
        </w:numPr>
        <w:pStyle w:val="Compact"/>
      </w:pPr>
      <w:r>
        <w:t xml:space="preserve">"Climate Resilience Strategies for Medellín’s Coastal Zones." Latin American Oceanography Conference, 2023.</w:t>
      </w:r>
    </w:p>
    <w:p>
      <w:pPr>
        <w:numPr>
          <w:ilvl w:val="0"/>
          <w:numId w:val="1013"/>
        </w:numPr>
        <w:pStyle w:val="Compact"/>
      </w:pPr>
      <w:r>
        <w:t xml:space="preserve">"Innovative Techniques in Coral Reef Restoration." International Marine Conservation Congress, 2021.</w:t>
      </w:r>
    </w:p>
    <w:bookmarkEnd w:id="36"/>
    <w:bookmarkStart w:id="37" w:name="references"/>
    <w:p>
      <w:pPr>
        <w:pStyle w:val="Heading3"/>
      </w:pPr>
      <w:r>
        <w:t xml:space="preserve">References</w:t>
      </w:r>
    </w:p>
    <w:p>
      <w:pPr>
        <w:pStyle w:val="FirstParagraph"/>
      </w:pPr>
      <w:r>
        <w:t xml:space="preserve">Available upon request. Contact [Your Email] or [Your Phone Number].</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Oceanographer in Colombia Medellín</dc:title>
  <dc:creator/>
  <dc:language>en</dc:language>
  <cp:keywords/>
  <dcterms:created xsi:type="dcterms:W3CDTF">2025-12-07T23:53:04Z</dcterms:created>
  <dcterms:modified xsi:type="dcterms:W3CDTF">2025-12-07T23:53:04Z</dcterms:modified>
</cp:coreProperties>
</file>

<file path=docProps/custom.xml><?xml version="1.0" encoding="utf-8"?>
<Properties xmlns="http://schemas.openxmlformats.org/officeDocument/2006/custom-properties" xmlns:vt="http://schemas.openxmlformats.org/officeDocument/2006/docPropsVTypes"/>
</file>