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p>
    <w:bookmarkStart w:id="32" w:name="curriculum-vitae"/>
    <w:p>
      <w:pPr>
        <w:pStyle w:val="Heading1"/>
      </w:pPr>
      <w:r>
        <w:t xml:space="preserve">Curriculum Vitae</w:t>
      </w:r>
    </w:p>
    <w:p>
      <w:pPr>
        <w:pStyle w:val="FirstParagraph"/>
      </w:pPr>
      <w:r>
        <w:rPr>
          <w:bCs/>
          <w:b/>
        </w:rPr>
        <w:t xml:space="preserve">Name:</w:t>
      </w:r>
      <w:r>
        <w:t xml:space="preserve"> </w:t>
      </w:r>
      <w:r>
        <w:t xml:space="preserve">Dr. Anjali Mehta</w:t>
      </w:r>
      <w:r>
        <w:br/>
      </w:r>
      <w:r>
        <w:rPr>
          <w:bCs/>
          <w:b/>
        </w:rPr>
        <w:t xml:space="preserve">Contact:</w:t>
      </w:r>
      <w:r>
        <w:t xml:space="preserve"> </w:t>
      </w:r>
      <w:r>
        <w:t xml:space="preserve">+91 9876543210 | anjalimehta.oceanographer@gmail.com</w:t>
      </w:r>
      <w:r>
        <w:br/>
      </w:r>
      <w:r>
        <w:rPr>
          <w:bCs/>
          <w:b/>
        </w:rPr>
        <w:t xml:space="preserve">Location:</w:t>
      </w:r>
      <w:r>
        <w:t xml:space="preserve"> </w:t>
      </w:r>
      <w:r>
        <w:t xml:space="preserve">New Delhi, India</w:t>
      </w:r>
    </w:p>
    <w:bookmarkStart w:id="20" w:name="objective"/>
    <w:p>
      <w:pPr>
        <w:pStyle w:val="Heading2"/>
      </w:pPr>
      <w:r>
        <w:t xml:space="preserve">Objective</w:t>
      </w:r>
    </w:p>
    <w:p>
      <w:pPr>
        <w:pStyle w:val="FirstParagraph"/>
      </w:pPr>
      <w:r>
        <w:t xml:space="preserve">A dedicated and passionate Oceanographer with a focus on marine ecosystem conservation, coastal zone management, and climate change adaptation. Committed to advancing scientific research in India New Delhi by leveraging interdisciplinary approaches to address pressing oceanic challenges. Eager to contribute expertise in oceanographic studies to support sustainable development and policy-making in the Indian maritime sector.</w:t>
      </w:r>
    </w:p>
    <w:bookmarkEnd w:id="20"/>
    <w:bookmarkStart w:id="21" w:name="education"/>
    <w:p>
      <w:pPr>
        <w:pStyle w:val="Heading2"/>
      </w:pPr>
      <w:r>
        <w:t xml:space="preserve">Education</w:t>
      </w:r>
    </w:p>
    <w:p>
      <w:pPr>
        <w:numPr>
          <w:ilvl w:val="0"/>
          <w:numId w:val="1001"/>
        </w:numPr>
        <w:pStyle w:val="Compact"/>
      </w:pPr>
      <w:r>
        <w:rPr>
          <w:bCs/>
          <w:b/>
        </w:rPr>
        <w:t xml:space="preserve">B.Sc. (Hons.) in Marine Science</w:t>
      </w:r>
      <w:r>
        <w:t xml:space="preserve">, University of Mumbai, India (2010–2013)</w:t>
      </w:r>
    </w:p>
    <w:p>
      <w:pPr>
        <w:numPr>
          <w:ilvl w:val="0"/>
          <w:numId w:val="1001"/>
        </w:numPr>
        <w:pStyle w:val="Compact"/>
      </w:pPr>
      <w:r>
        <w:rPr>
          <w:bCs/>
          <w:b/>
        </w:rPr>
        <w:t xml:space="preserve">M.Sc. in Oceanography</w:t>
      </w:r>
      <w:r>
        <w:t xml:space="preserve">, National Institute of Oceanography (NIO), Goa, India (2013–2015)</w:t>
      </w:r>
    </w:p>
    <w:p>
      <w:pPr>
        <w:numPr>
          <w:ilvl w:val="0"/>
          <w:numId w:val="1001"/>
        </w:numPr>
        <w:pStyle w:val="Compact"/>
      </w:pPr>
      <w:r>
        <w:rPr>
          <w:bCs/>
          <w:b/>
        </w:rPr>
        <w:t xml:space="preserve">Ph.D. in Physical Oceanography</w:t>
      </w:r>
      <w:r>
        <w:t xml:space="preserve">, Indian Institute of Technology (IIT) Bombay, India (2015–2019)</w:t>
      </w:r>
    </w:p>
    <w:bookmarkEnd w:id="21"/>
    <w:bookmarkStart w:id="24" w:name="professional-experience"/>
    <w:p>
      <w:pPr>
        <w:pStyle w:val="Heading2"/>
      </w:pPr>
      <w:r>
        <w:t xml:space="preserve">Professional Experience</w:t>
      </w:r>
    </w:p>
    <w:bookmarkStart w:id="22" w:name="senior-research-fellow"/>
    <w:p>
      <w:pPr>
        <w:pStyle w:val="Heading3"/>
      </w:pPr>
      <w:r>
        <w:rPr>
          <w:bCs/>
          <w:b/>
        </w:rPr>
        <w:t xml:space="preserve">Senior Research Fellow</w:t>
      </w:r>
    </w:p>
    <w:p>
      <w:pPr>
        <w:pStyle w:val="FirstParagraph"/>
      </w:pPr>
      <w:r>
        <w:rPr>
          <w:iCs/>
          <w:i/>
        </w:rPr>
        <w:t xml:space="preserve">Indian National Centre for Ocean Information Services (INCOIS), Ministry of Earth Sciences, New Delhi, India</w:t>
      </w:r>
      <w:r>
        <w:t xml:space="preserve"> </w:t>
      </w:r>
      <w:r>
        <w:t xml:space="preserve">(2019–Present)</w:t>
      </w:r>
    </w:p>
    <w:p>
      <w:pPr>
        <w:numPr>
          <w:ilvl w:val="0"/>
          <w:numId w:val="1002"/>
        </w:numPr>
        <w:pStyle w:val="Compact"/>
      </w:pPr>
      <w:r>
        <w:t xml:space="preserve">Led a team of 15 researchers to develop predictive models for coastal storm surges in the Bay of Bengal, directly benefiting communities in India New Delhi and surrounding regions.</w:t>
      </w:r>
    </w:p>
    <w:p>
      <w:pPr>
        <w:numPr>
          <w:ilvl w:val="0"/>
          <w:numId w:val="1002"/>
        </w:numPr>
        <w:pStyle w:val="Compact"/>
      </w:pPr>
      <w:r>
        <w:t xml:space="preserve">Collaborated with the Indian Meteorological Department (IMD) to integrate satellite data into oceanographic forecasting systems, improving accuracy by 20%.</w:t>
      </w:r>
    </w:p>
    <w:p>
      <w:pPr>
        <w:numPr>
          <w:ilvl w:val="0"/>
          <w:numId w:val="1002"/>
        </w:numPr>
        <w:pStyle w:val="Compact"/>
      </w:pPr>
      <w:r>
        <w:t xml:space="preserve">Published research on monsoon variability and its impact on marine biodiversity, contributing to national climate policy frameworks.</w:t>
      </w:r>
    </w:p>
    <w:bookmarkEnd w:id="22"/>
    <w:bookmarkStart w:id="23" w:name="research-associate"/>
    <w:p>
      <w:pPr>
        <w:pStyle w:val="Heading3"/>
      </w:pPr>
      <w:r>
        <w:rPr>
          <w:bCs/>
          <w:b/>
        </w:rPr>
        <w:t xml:space="preserve">Research Associate</w:t>
      </w:r>
    </w:p>
    <w:p>
      <w:pPr>
        <w:pStyle w:val="FirstParagraph"/>
      </w:pPr>
      <w:r>
        <w:rPr>
          <w:iCs/>
          <w:i/>
        </w:rPr>
        <w:t xml:space="preserve">Indian Institute of Tropical Meteorology (IITM), Pune, India</w:t>
      </w:r>
      <w:r>
        <w:t xml:space="preserve"> </w:t>
      </w:r>
      <w:r>
        <w:t xml:space="preserve">(2017–2019)</w:t>
      </w:r>
    </w:p>
    <w:p>
      <w:pPr>
        <w:numPr>
          <w:ilvl w:val="0"/>
          <w:numId w:val="1003"/>
        </w:numPr>
        <w:pStyle w:val="Compact"/>
      </w:pPr>
      <w:r>
        <w:t xml:space="preserve">Analyzed long-term ocean temperature data to study the correlation between El Niño events and marine ecosystem disruptions in the Indian Ocean.</w:t>
      </w:r>
    </w:p>
    <w:p>
      <w:pPr>
        <w:numPr>
          <w:ilvl w:val="0"/>
          <w:numId w:val="1003"/>
        </w:numPr>
        <w:pStyle w:val="Compact"/>
      </w:pPr>
      <w:r>
        <w:t xml:space="preserve">Conducted field surveys along the Arabian Sea coastline, collecting samples for microbial community analysis to assess pollution impacts.</w:t>
      </w:r>
    </w:p>
    <w:p>
      <w:pPr>
        <w:numPr>
          <w:ilvl w:val="0"/>
          <w:numId w:val="1003"/>
        </w:numPr>
        <w:pStyle w:val="Compact"/>
      </w:pPr>
      <w:r>
        <w:t xml:space="preserve">Presented findings at international conferences, including a keynote address at the 2018 International Oceanography Conference in New Delhi.</w:t>
      </w:r>
    </w:p>
    <w:bookmarkEnd w:id="23"/>
    <w:bookmarkEnd w:id="24"/>
    <w:bookmarkStart w:id="25" w:name="research-and-publications"/>
    <w:p>
      <w:pPr>
        <w:pStyle w:val="Heading2"/>
      </w:pPr>
      <w:r>
        <w:t xml:space="preserve">Research and Publications</w:t>
      </w:r>
    </w:p>
    <w:p>
      <w:pPr>
        <w:numPr>
          <w:ilvl w:val="0"/>
          <w:numId w:val="1004"/>
        </w:numPr>
        <w:pStyle w:val="Compact"/>
      </w:pPr>
      <w:r>
        <w:rPr>
          <w:bCs/>
          <w:b/>
        </w:rPr>
        <w:t xml:space="preserve">"Coastal Erosion Dynamics in the Ganges-Brahmaputra Delta: A Case Study from India New Delhi."</w:t>
      </w:r>
      <w:r>
        <w:t xml:space="preserve"> </w:t>
      </w:r>
      <w:r>
        <w:t xml:space="preserve">Journal of Coastal Research, 2021. (Lead Author)</w:t>
      </w:r>
    </w:p>
    <w:p>
      <w:pPr>
        <w:numPr>
          <w:ilvl w:val="0"/>
          <w:numId w:val="1004"/>
        </w:numPr>
        <w:pStyle w:val="Compact"/>
      </w:pPr>
      <w:r>
        <w:rPr>
          <w:bCs/>
          <w:b/>
        </w:rPr>
        <w:t xml:space="preserve">"Impact of Climate Change on Phytoplankton Blooms in the Arabian Sea."</w:t>
      </w:r>
      <w:r>
        <w:t xml:space="preserve"> </w:t>
      </w:r>
      <w:r>
        <w:t xml:space="preserve">Marine Ecology Progress Series, 2020. (Co-Author)</w:t>
      </w:r>
    </w:p>
    <w:p>
      <w:pPr>
        <w:numPr>
          <w:ilvl w:val="0"/>
          <w:numId w:val="1004"/>
        </w:numPr>
        <w:pStyle w:val="Compact"/>
      </w:pPr>
      <w:r>
        <w:rPr>
          <w:bCs/>
          <w:b/>
        </w:rPr>
        <w:t xml:space="preserve">"Integrating Remote Sensing Data for Real-Time Ocean Monitoring: Applications in India’s Maritime Zones."</w:t>
      </w:r>
      <w:r>
        <w:t xml:space="preserve"> </w:t>
      </w:r>
      <w:r>
        <w:t xml:space="preserve">International Journal of Remote Sensing, 2019. (Co-Author)</w:t>
      </w:r>
    </w:p>
    <w:bookmarkEnd w:id="25"/>
    <w:bookmarkStart w:id="26" w:name="technical-skills"/>
    <w:p>
      <w:pPr>
        <w:pStyle w:val="Heading2"/>
      </w:pPr>
      <w:r>
        <w:t xml:space="preserve">Technical Skills</w:t>
      </w:r>
    </w:p>
    <w:p>
      <w:pPr>
        <w:numPr>
          <w:ilvl w:val="0"/>
          <w:numId w:val="1005"/>
        </w:numPr>
        <w:pStyle w:val="Compact"/>
      </w:pPr>
      <w:r>
        <w:t xml:space="preserve">Proficient in GIS (ArcGIS, QGIS) and remote sensing tools (ENVI, ERDAS).</w:t>
      </w:r>
    </w:p>
    <w:p>
      <w:pPr>
        <w:numPr>
          <w:ilvl w:val="0"/>
          <w:numId w:val="1005"/>
        </w:numPr>
        <w:pStyle w:val="Compact"/>
      </w:pPr>
      <w:r>
        <w:t xml:space="preserve">Expertise in oceanographic data analysis using MATLAB, Python, and R.</w:t>
      </w:r>
    </w:p>
    <w:p>
      <w:pPr>
        <w:numPr>
          <w:ilvl w:val="0"/>
          <w:numId w:val="1005"/>
        </w:numPr>
        <w:pStyle w:val="Compact"/>
      </w:pPr>
      <w:r>
        <w:t xml:space="preserve">Familiarity with CTD (Conductivity-Temperature-Depth) profilers and AUVs (Autonomous Underwater Vehicles).</w:t>
      </w:r>
    </w:p>
    <w:p>
      <w:pPr>
        <w:numPr>
          <w:ilvl w:val="0"/>
          <w:numId w:val="1005"/>
        </w:numPr>
        <w:pStyle w:val="Compact"/>
      </w:pPr>
      <w:r>
        <w:t xml:space="preserve">Strong command of English and Hindi, with basic knowledge of Sanskrit for historical oceanographic texts.</w:t>
      </w:r>
    </w:p>
    <w:bookmarkEnd w:id="26"/>
    <w:bookmarkStart w:id="27" w:name="professional-affiliations"/>
    <w:p>
      <w:pPr>
        <w:pStyle w:val="Heading2"/>
      </w:pPr>
      <w:r>
        <w:t xml:space="preserve">Professional Affiliations</w:t>
      </w:r>
    </w:p>
    <w:p>
      <w:pPr>
        <w:numPr>
          <w:ilvl w:val="0"/>
          <w:numId w:val="1006"/>
        </w:numPr>
        <w:pStyle w:val="Compact"/>
      </w:pPr>
      <w:r>
        <w:t xml:space="preserve">Member, Indian Society for Oceanography (ISO), New Delhi Chapter</w:t>
      </w:r>
    </w:p>
    <w:p>
      <w:pPr>
        <w:numPr>
          <w:ilvl w:val="0"/>
          <w:numId w:val="1006"/>
        </w:numPr>
        <w:pStyle w:val="Compact"/>
      </w:pPr>
      <w:r>
        <w:t xml:space="preserve">Associate Member, International Council for the Exploration of the Sea (ICES)</w:t>
      </w:r>
    </w:p>
    <w:p>
      <w:pPr>
        <w:numPr>
          <w:ilvl w:val="0"/>
          <w:numId w:val="1006"/>
        </w:numPr>
        <w:pStyle w:val="Compact"/>
      </w:pPr>
      <w:r>
        <w:t xml:space="preserve">Volunteer Researcher, Coastal Conservation Society of India (CCSI), New Delhi</w:t>
      </w:r>
    </w:p>
    <w:bookmarkEnd w:id="27"/>
    <w:bookmarkStart w:id="28" w:name="awards-and-honors"/>
    <w:p>
      <w:pPr>
        <w:pStyle w:val="Heading2"/>
      </w:pPr>
      <w:r>
        <w:t xml:space="preserve">Awards and Honors</w:t>
      </w:r>
    </w:p>
    <w:p>
      <w:pPr>
        <w:numPr>
          <w:ilvl w:val="0"/>
          <w:numId w:val="1007"/>
        </w:numPr>
        <w:pStyle w:val="Compact"/>
      </w:pPr>
      <w:r>
        <w:rPr>
          <w:bCs/>
          <w:b/>
        </w:rPr>
        <w:t xml:space="preserve">Young Scientist Award in Oceanography</w:t>
      </w:r>
      <w:r>
        <w:t xml:space="preserve">, Council of Scientific and Industrial Research (CSIR), 2018.</w:t>
      </w:r>
    </w:p>
    <w:p>
      <w:pPr>
        <w:numPr>
          <w:ilvl w:val="0"/>
          <w:numId w:val="1007"/>
        </w:numPr>
        <w:pStyle w:val="Compact"/>
      </w:pPr>
      <w:r>
        <w:rPr>
          <w:bCs/>
          <w:b/>
        </w:rPr>
        <w:t xml:space="preserve">Best Poster Presentation</w:t>
      </w:r>
      <w:r>
        <w:t xml:space="preserve">, International Conference on Marine Science, New Delhi, 2017.</w:t>
      </w:r>
    </w:p>
    <w:p>
      <w:pPr>
        <w:numPr>
          <w:ilvl w:val="0"/>
          <w:numId w:val="1007"/>
        </w:numPr>
        <w:pStyle w:val="Compact"/>
      </w:pPr>
      <w:r>
        <w:rPr>
          <w:bCs/>
          <w:b/>
        </w:rPr>
        <w:t xml:space="preserve">Merit Scholarship</w:t>
      </w:r>
      <w:r>
        <w:t xml:space="preserve">, National Oceanic and Atmospheric Administration (NOAA) Fellowship Program, 2016.</w:t>
      </w:r>
    </w:p>
    <w:bookmarkEnd w:id="28"/>
    <w:bookmarkStart w:id="29" w:name="projects-and-contributions"/>
    <w:p>
      <w:pPr>
        <w:pStyle w:val="Heading2"/>
      </w:pPr>
      <w:r>
        <w:t xml:space="preserve">Projects and Contributions</w:t>
      </w:r>
    </w:p>
    <w:p>
      <w:pPr>
        <w:pStyle w:val="FirstParagraph"/>
      </w:pPr>
      <w:r>
        <w:rPr>
          <w:bCs/>
          <w:b/>
        </w:rPr>
        <w:t xml:space="preserve">"Ocean Health Index for the Indian Coastal Zone"</w:t>
      </w:r>
      <w:r>
        <w:t xml:space="preserve"> </w:t>
      </w:r>
      <w:r>
        <w:t xml:space="preserve">(2019–2021): Spearheaded a multi-institutional project to assess the ecological health of India’s coastal regions, including New Delhi’s riverine systems. The project resulted in a framework adopted by the Ministry of Environment, Forest and Climate Change.</w:t>
      </w:r>
    </w:p>
    <w:p>
      <w:pPr>
        <w:pStyle w:val="BodyText"/>
      </w:pPr>
      <w:r>
        <w:rPr>
          <w:bCs/>
          <w:b/>
        </w:rPr>
        <w:t xml:space="preserve">"Marine Pollution Monitoring in the Yamuna River"</w:t>
      </w:r>
      <w:r>
        <w:t xml:space="preserve"> </w:t>
      </w:r>
      <w:r>
        <w:t xml:space="preserve">(2016–2018): Collaborated with local NGOs and academic institutions to monitor microplastic contamination, leading to policy recommendations for pollution control in India New Delhi’s waterways.</w:t>
      </w:r>
    </w:p>
    <w:bookmarkEnd w:id="29"/>
    <w:bookmarkStart w:id="30" w:name="additional-information"/>
    <w:p>
      <w:pPr>
        <w:pStyle w:val="Heading2"/>
      </w:pPr>
      <w:r>
        <w:t xml:space="preserve">Additional Information</w:t>
      </w:r>
    </w:p>
    <w:p>
      <w:pPr>
        <w:numPr>
          <w:ilvl w:val="0"/>
          <w:numId w:val="1008"/>
        </w:numPr>
        <w:pStyle w:val="Compact"/>
      </w:pPr>
      <w:r>
        <w:t xml:space="preserve">Certified Scuba Diver (PADI), with 50+ dives in the Lakshadweep and Andaman Islands.</w:t>
      </w:r>
    </w:p>
    <w:p>
      <w:pPr>
        <w:numPr>
          <w:ilvl w:val="0"/>
          <w:numId w:val="1008"/>
        </w:numPr>
        <w:pStyle w:val="Compact"/>
      </w:pPr>
      <w:r>
        <w:t xml:space="preserve">Volunteered as a science educator for school programs in New Delhi, promoting ocean literacy among students.</w:t>
      </w:r>
    </w:p>
    <w:p>
      <w:pPr>
        <w:numPr>
          <w:ilvl w:val="0"/>
          <w:numId w:val="1008"/>
        </w:numPr>
        <w:pStyle w:val="Compact"/>
      </w:pPr>
      <w:r>
        <w:t xml:space="preserve">Active participant in the "Clean Ocean Initiative" by the Indian government, focusing on beach cleanups and public awareness campaigns.</w:t>
      </w:r>
    </w:p>
    <w:bookmarkEnd w:id="30"/>
    <w:bookmarkStart w:id="31" w:name="references"/>
    <w:p>
      <w:pPr>
        <w:pStyle w:val="Heading2"/>
      </w:pPr>
      <w:r>
        <w:t xml:space="preserve">References</w:t>
      </w:r>
    </w:p>
    <w:p>
      <w:pPr>
        <w:pStyle w:val="FirstParagraph"/>
      </w:pPr>
      <w:r>
        <w:t xml:space="preserve">Available upon request. Contact: dr.anjalimehta@incois.gov.in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dc:title>
  <dc:creator/>
  <dc:language>en</dc:language>
  <cp:keywords/>
  <dcterms:created xsi:type="dcterms:W3CDTF">2025-12-05T10:31:10Z</dcterms:created>
  <dcterms:modified xsi:type="dcterms:W3CDTF">2025-12-05T10:31:10Z</dcterms:modified>
</cp:coreProperties>
</file>

<file path=docProps/custom.xml><?xml version="1.0" encoding="utf-8"?>
<Properties xmlns="http://schemas.openxmlformats.org/officeDocument/2006/custom-properties" xmlns:vt="http://schemas.openxmlformats.org/officeDocument/2006/docPropsVTypes"/>
</file>