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Oceanographer with a profound passion for marine ecosystems and environmental sustainability. Specializing in coastal oceanography and climate change research, I am committed to advancing scientific knowledge through innovative studies in the unique geographical context of Japan Kyoto. My expertise aligns with global challenges, leveraging Kyoto's strategic location as a hub for environmental research in East Asia.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Oceanography</w:t>
      </w:r>
      <w:r>
        <w:t xml:space="preserve">, [University Name], Kyoto, Japan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Marine Biology</w:t>
      </w:r>
      <w:r>
        <w:t xml:space="preserve">, [University Name], Tokyo, Japan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Environmental Science</w:t>
      </w:r>
      <w:r>
        <w:t xml:space="preserve">, [University Name], Osaka, Japan (Year – 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30ef3b4bab291b9e0934623f93aa2d6e42a9c58"/>
    <w:p>
      <w:pPr>
        <w:pStyle w:val="Heading3"/>
      </w:pPr>
      <w:r>
        <w:rPr>
          <w:bCs/>
          <w:b/>
        </w:rPr>
        <w:t xml:space="preserve">Oceanographer</w:t>
      </w:r>
      <w:r>
        <w:t xml:space="preserve">, Kyoto Institute of Oceanographic Research (KIOR), Kyoto, Japan (Year – Present)</w:t>
      </w:r>
    </w:p>
    <w:p>
      <w:pPr>
        <w:numPr>
          <w:ilvl w:val="0"/>
          <w:numId w:val="1002"/>
        </w:numPr>
        <w:pStyle w:val="Compact"/>
      </w:pPr>
      <w:r>
        <w:t xml:space="preserve">Lead researcher on the "Kyoto Coastal Resilience Project," analyzing the effects of rising sea levels on local fisheries and marine biodiversity.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monitor ocean acidification trends in the Sea of Japan, publishing findings in high-impact journals.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for typhoon-driven oceanic changes, contributing to disaster preparedness strategies in Kyoto and surrounding regions.</w:t>
      </w:r>
    </w:p>
    <w:bookmarkEnd w:id="22"/>
    <w:bookmarkStart w:id="23" w:name="Xd55b922105f5bb68d3fe3d353a4537ab8ab8ec5"/>
    <w:p>
      <w:pPr>
        <w:pStyle w:val="Heading3"/>
      </w:pPr>
      <w:r>
        <w:rPr>
          <w:bCs/>
          <w:b/>
        </w:rPr>
        <w:t xml:space="preserve">Research Scientist</w:t>
      </w:r>
      <w:r>
        <w:t xml:space="preserve">, National Institute of Advanced Industrial Science and Technology (AIST), Tsukuba, Japan (Year – Year)</w:t>
      </w:r>
    </w:p>
    <w:p>
      <w:pPr>
        <w:numPr>
          <w:ilvl w:val="0"/>
          <w:numId w:val="1003"/>
        </w:numPr>
        <w:pStyle w:val="Compact"/>
      </w:pPr>
      <w:r>
        <w:t xml:space="preserve">Investigated the role of microplastics in marine food chains, with a focus on the impact on Kyoto's coastal ecosystems.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create educational programs for students and policymakers on sustainable ocean management.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AI-driven tools for real-time monitoring of ocean temperatures and currents.</w:t>
      </w:r>
    </w:p>
    <w:bookmarkEnd w:id="23"/>
    <w:bookmarkEnd w:id="24"/>
    <w:bookmarkStart w:id="25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"Kyoto Marine Biodiversity Monitoring System"</w:t>
      </w:r>
      <w:r>
        <w:t xml:space="preserve"> </w:t>
      </w:r>
      <w:r>
        <w:t xml:space="preserve">(Year – Year)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"Climate-Driven Ocean Circulation in the East China Sea"</w:t>
      </w:r>
      <w:r>
        <w:t xml:space="preserve"> </w:t>
      </w:r>
      <w:r>
        <w:t xml:space="preserve">(Year – Year)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"Sustainable Aquaculture Practices for Kyoto’s Coastal Communities"</w:t>
      </w:r>
      <w:r>
        <w:t xml:space="preserve"> </w:t>
      </w:r>
      <w:r>
        <w:t xml:space="preserve">(Year – Year)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Oceanographic Data Analysis:</w:t>
      </w:r>
      <w:r>
        <w:t xml:space="preserve"> </w:t>
      </w:r>
      <w:r>
        <w:t xml:space="preserve">Proficient in MATLAB, Python, and GIS tools for processing ocean data.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Field Research:</w:t>
      </w:r>
      <w:r>
        <w:t xml:space="preserve"> </w:t>
      </w:r>
      <w:r>
        <w:t xml:space="preserve">Experienced in deploying CTD sensors, sampling plankton, and conducting underwater surveys.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Scientific Communication:</w:t>
      </w:r>
      <w:r>
        <w:t xml:space="preserve"> </w:t>
      </w:r>
      <w:r>
        <w:t xml:space="preserve">Published over 15 peer-reviewed articles and presented at international conferences in Japan and abroad.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 level) and English. Basic knowledge of Korean for regional collaborations.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"Marine Ecosystem Resilience in the Face of Climate Change: A Kyoto Perspective," *Journal of Oceanography*, 2023.</w:t>
      </w:r>
    </w:p>
    <w:p>
      <w:pPr>
        <w:numPr>
          <w:ilvl w:val="0"/>
          <w:numId w:val="1006"/>
        </w:numPr>
        <w:pStyle w:val="Compact"/>
      </w:pPr>
      <w:r>
        <w:t xml:space="preserve">"Microplastics in the Sea of Japan: Sources, Transport, and Mitigation Strategies," presented at the International Marine Pollution Conference (IMPC), Kyoto, 2022.</w:t>
      </w:r>
    </w:p>
    <w:p>
      <w:pPr>
        <w:numPr>
          <w:ilvl w:val="0"/>
          <w:numId w:val="1006"/>
        </w:numPr>
        <w:pStyle w:val="Compact"/>
      </w:pPr>
      <w:r>
        <w:t xml:space="preserve">"Innovative Approaches to Coastal Management in Japan," co-authored with researchers from Kyoto University and published in *Environmental Research Letters*, 2021.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Japanese Society of Oceanography (JSO)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Oceanographic Society (IOS)</w:t>
      </w:r>
      <w:r>
        <w:t xml:space="preserve"> </w:t>
      </w:r>
      <w:r>
        <w:t xml:space="preserve">– Active participant in global research networks.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Kyoto Environmental Research Association</w:t>
      </w:r>
      <w:r>
        <w:t xml:space="preserve"> </w:t>
      </w:r>
      <w:r>
        <w:t xml:space="preserve">– Volunteer for community outreach programs on ocean conservation.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"Outstanding Researcher in Marine Science," Kyoto University, 2021.</w:t>
      </w:r>
    </w:p>
    <w:p>
      <w:pPr>
        <w:numPr>
          <w:ilvl w:val="0"/>
          <w:numId w:val="1008"/>
        </w:numPr>
        <w:pStyle w:val="Compact"/>
      </w:pPr>
      <w:r>
        <w:t xml:space="preserve">Japan Society for the Promotion of Science (JSPS) Fellowship, 2019–2021.</w:t>
      </w:r>
    </w:p>
    <w:p>
      <w:pPr>
        <w:numPr>
          <w:ilvl w:val="0"/>
          <w:numId w:val="1008"/>
        </w:numPr>
        <w:pStyle w:val="Compact"/>
      </w:pPr>
      <w:r>
        <w:t xml:space="preserve">Best Poster Award at the Asia-Pacific Oceanographic Conference, 2018.</w:t>
      </w:r>
    </w:p>
    <w:bookmarkEnd w:id="29"/>
    <w:bookmarkStart w:id="30" w:name="teaching-and-mentorship"/>
    <w:p>
      <w:pPr>
        <w:pStyle w:val="Heading2"/>
      </w:pPr>
      <w:r>
        <w:t xml:space="preserve">Teaching and Mentorship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Guest Lecturer</w:t>
      </w:r>
      <w:r>
        <w:t xml:space="preserve">, Kyoto University – Taught courses on "Marine Ecology and Climate Change" (Year – Year).</w:t>
      </w:r>
    </w:p>
    <w:p>
      <w:pPr>
        <w:numPr>
          <w:ilvl w:val="0"/>
          <w:numId w:val="1009"/>
        </w:numPr>
        <w:pStyle w:val="Compact"/>
      </w:pPr>
      <w:r>
        <w:t xml:space="preserve">Mentored 10+ graduate students in oceanographic research, with several now working at institutions like the Japan Agency for Marine-Earth Science and Technology (JAMSTEC).</w:t>
      </w:r>
    </w:p>
    <w:bookmarkEnd w:id="30"/>
    <w:bookmarkStart w:id="31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10"/>
        </w:numPr>
        <w:pStyle w:val="Compact"/>
      </w:pPr>
      <w:r>
        <w:t xml:space="preserve">Organized the "Kyoto Ocean Week" event (2020–Present), fostering collaboration between scientists, policymakers, and local communities.</w:t>
      </w:r>
    </w:p>
    <w:p>
      <w:pPr>
        <w:numPr>
          <w:ilvl w:val="0"/>
          <w:numId w:val="1010"/>
        </w:numPr>
        <w:pStyle w:val="Compact"/>
      </w:pPr>
      <w:r>
        <w:t xml:space="preserve">Participated in beach clean-up initiatives and public workshops to raise awareness about ocean conservation in Kyoto.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an Oceanographer rooted in Japan Kyoto, I strive to merge scientific rigor with a deep respect for the region’s natural heritage. My work reflects a commitment to addressing global oceanic challenges through localized, innovative research. By leveraging Kyoto’s unique position as a cultural and scientific hub, I aim to contribute meaningfully to the sustainability of marine environments both in Japan and beyond.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 in Japan Kyoto</dc:title>
  <dc:creator/>
  <dc:language>en</dc:language>
  <cp:keywords/>
  <dcterms:created xsi:type="dcterms:W3CDTF">2026-05-31T00:40:02Z</dcterms:created>
  <dcterms:modified xsi:type="dcterms:W3CDTF">2026-05-31T00:40:02Z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