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Philippines</w:t>
      </w:r>
      <w:r>
        <w:t xml:space="preserve"> </w:t>
      </w:r>
      <w:r>
        <w:t xml:space="preserve">Manila</w:t>
      </w:r>
    </w:p>
    <w:bookmarkStart w:id="30" w:name="curriculum-vitae"/>
    <w:p>
      <w:pPr>
        <w:pStyle w:val="Heading1"/>
      </w:pPr>
      <w:r>
        <w:t xml:space="preserve">CURRICULUM VITAE</w:t>
      </w:r>
    </w:p>
    <w:bookmarkStart w:id="29" w:name="oceanographer-in-philippines-manila"/>
    <w:p>
      <w:pPr>
        <w:pStyle w:val="Heading2"/>
      </w:pPr>
      <w:r>
        <w:t xml:space="preserve">OCEANOGRAPHER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Ocean Drive, Manila, Philippines</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+63 912-345-6789</w:t>
      </w:r>
    </w:p>
    <w:p>
      <w:pPr>
        <w:pStyle w:val="BodyText"/>
      </w:pPr>
      <w:r>
        <w:rPr>
          <w:bCs/>
          <w:b/>
        </w:rPr>
        <w:t xml:space="preserve">Date of Birth:</w:t>
      </w:r>
      <w:r>
        <w:t xml:space="preserve"> </w:t>
      </w:r>
      <w:r>
        <w:t xml:space="preserve">[DD/MM/YYYY] |</w:t>
      </w:r>
      <w:r>
        <w:t xml:space="preserve"> </w:t>
      </w:r>
      <w:r>
        <w:rPr>
          <w:bCs/>
          <w:b/>
        </w:rPr>
        <w:t xml:space="preserve">Nationality:</w:t>
      </w:r>
      <w:r>
        <w:t xml:space="preserve"> </w:t>
      </w:r>
      <w:r>
        <w:t xml:space="preserve">Filipino</w:t>
      </w:r>
    </w:p>
    <w:bookmarkEnd w:id="20"/>
    <w:bookmarkStart w:id="21" w:name="professional-summary"/>
    <w:p>
      <w:pPr>
        <w:pStyle w:val="Heading3"/>
      </w:pPr>
      <w:r>
        <w:t xml:space="preserve">PROFESSIONAL SUMMARY</w:t>
      </w:r>
    </w:p>
    <w:p>
      <w:pPr>
        <w:pStyle w:val="FirstParagraph"/>
      </w:pPr>
      <w:r>
        <w:t xml:space="preserve">I am a dedicated Oceanographer with over [X years] of experience in marine research, coastal zone management, and environmental sustainability in the Philippines. Based in Manila, I specialize in understanding the complex interplay between oceanic systems and human activities, particularly within the context of climate change impacts on Philippine waters. My work focuses on protecting marine biodiversity, improving disaster resilience for coastal communities, and advancing scientific knowledge to support sustainable development goals (SDGs) aligned with national priorities.</w:t>
      </w:r>
    </w:p>
    <w:p>
      <w:pPr>
        <w:pStyle w:val="BodyText"/>
      </w:pPr>
      <w:r>
        <w:t xml:space="preserve">As an Oceanographer in Manila, I have collaborated with local institutions such as the Philippine Atmospheric, Geophysical and Astronomical Services Administration (PAGASA), the Department of Environment and Natural Resources (DENR), and academic organizations like the University of the Philippines Marine Science Institute. My expertise includes oceanographic data analysis, satellite remote sensing, and field studies to monitor marine ecosystems in critical areas such as the West Philippine Sea, Sulu Sea, and Manila Bay.</w:t>
      </w:r>
    </w:p>
    <w:bookmarkEnd w:id="21"/>
    <w:bookmarkStart w:id="22" w:name="education"/>
    <w:p>
      <w:pPr>
        <w:pStyle w:val="Heading3"/>
      </w:pPr>
      <w:r>
        <w:t xml:space="preserve">EDUCATION</w:t>
      </w:r>
    </w:p>
    <w:p>
      <w:pPr>
        <w:pStyle w:val="FirstParagraph"/>
      </w:pPr>
      <w:r>
        <w:rPr>
          <w:bCs/>
          <w:b/>
        </w:rPr>
        <w:t xml:space="preserve">Ph.D. in Oceanography</w:t>
      </w:r>
      <w:r>
        <w:br/>
      </w:r>
      <w:r>
        <w:t xml:space="preserve">University of the Philippines, Diliman, Quezon City</w:t>
      </w:r>
      <w:r>
        <w:br/>
      </w:r>
      <w:r>
        <w:t xml:space="preserve">2015–2019</w:t>
      </w:r>
      <w:r>
        <w:br/>
      </w:r>
      <w:r>
        <w:t xml:space="preserve">Dissertation: "Impact of Climate Variability on Coastal Ecosystems in the Philippines."</w:t>
      </w:r>
    </w:p>
    <w:p>
      <w:pPr>
        <w:pStyle w:val="BodyText"/>
      </w:pPr>
      <w:r>
        <w:rPr>
          <w:bCs/>
          <w:b/>
        </w:rPr>
        <w:t xml:space="preserve">M.Sc. in Marine Science</w:t>
      </w:r>
      <w:r>
        <w:br/>
      </w:r>
      <w:r>
        <w:t xml:space="preserve">Ateneo de Manila University, Manila</w:t>
      </w:r>
      <w:r>
        <w:br/>
      </w:r>
      <w:r>
        <w:t xml:space="preserve">2012–2015</w:t>
      </w:r>
      <w:r>
        <w:br/>
      </w:r>
      <w:r>
        <w:t xml:space="preserve">Thesis: "Assessment of Mangrove Degradation in the Calabarzon Region."</w:t>
      </w:r>
    </w:p>
    <w:p>
      <w:pPr>
        <w:pStyle w:val="BodyText"/>
      </w:pPr>
      <w:r>
        <w:rPr>
          <w:bCs/>
          <w:b/>
        </w:rPr>
        <w:t xml:space="preserve">B.Sc. in Environmental Science</w:t>
      </w:r>
      <w:r>
        <w:br/>
      </w:r>
      <w:r>
        <w:t xml:space="preserve">De La Salle University, Manila</w:t>
      </w:r>
      <w:r>
        <w:br/>
      </w:r>
      <w:r>
        <w:t xml:space="preserve">2008–2012</w:t>
      </w:r>
    </w:p>
    <w:bookmarkEnd w:id="22"/>
    <w:bookmarkStart w:id="23" w:name="professional-experience"/>
    <w:p>
      <w:pPr>
        <w:pStyle w:val="Heading3"/>
      </w:pPr>
      <w:r>
        <w:t xml:space="preserve">PROFESSIONAL EXPERIENCE</w:t>
      </w:r>
    </w:p>
    <w:p>
      <w:pPr>
        <w:pStyle w:val="FirstParagraph"/>
      </w:pPr>
      <w:r>
        <w:rPr>
          <w:bCs/>
          <w:b/>
        </w:rPr>
        <w:t xml:space="preserve">Oceanographer and Research Scientist</w:t>
      </w:r>
      <w:r>
        <w:br/>
      </w:r>
      <w:r>
        <w:t xml:space="preserve">Philippine Institute for Marine Studies (PIMS), Manila</w:t>
      </w:r>
      <w:r>
        <w:br/>
      </w:r>
      <w:r>
        <w:t xml:space="preserve">2019–Present</w:t>
      </w:r>
      <w:r>
        <w:br/>
      </w:r>
      <w:r>
        <w:t xml:space="preserve">- Led a multi-disciplinary team to conduct long-term monitoring of oceanographic parameters in the West Philippine Sea, providing critical data for fisheries management and climate adaptation strategies.</w:t>
      </w:r>
      <w:r>
        <w:br/>
      </w:r>
      <w:r>
        <w:t xml:space="preserve">- Designed and implemented projects on coastal erosion mitigation, collaborating with local governments in Manila and nearby provinces.</w:t>
      </w:r>
      <w:r>
        <w:br/>
      </w:r>
      <w:r>
        <w:t xml:space="preserve">- Published peer-reviewed articles on marine biodiversity loss due to anthropogenic activities, featured in journals like *Marine Pollution Bulletin* and *Philippine Journal of Oceanography*.</w:t>
      </w:r>
    </w:p>
    <w:p>
      <w:pPr>
        <w:pStyle w:val="BodyText"/>
      </w:pPr>
      <w:r>
        <w:rPr>
          <w:bCs/>
          <w:b/>
        </w:rPr>
        <w:t xml:space="preserve">Senior Research Associate</w:t>
      </w:r>
      <w:r>
        <w:br/>
      </w:r>
      <w:r>
        <w:t xml:space="preserve">University of the Philippines Marine Science Institute (UP-MSI), Cebu City</w:t>
      </w:r>
      <w:r>
        <w:br/>
      </w:r>
      <w:r>
        <w:t xml:space="preserve">2016–2019</w:t>
      </w:r>
      <w:r>
        <w:br/>
      </w:r>
      <w:r>
        <w:t xml:space="preserve">- Conducted fieldwork in Manila Bay to assess pollution levels and their impact on coral reefs.</w:t>
      </w:r>
      <w:r>
        <w:br/>
      </w:r>
      <w:r>
        <w:t xml:space="preserve">- Developed a GIS-based tool for mapping vulnerable coastal zones, adopted by the DENR for disaster risk reduction planning.</w:t>
      </w:r>
      <w:r>
        <w:br/>
      </w:r>
      <w:r>
        <w:t xml:space="preserve">- Trained local communities in sustainable fishing practices, aligning with the Philippines' National Integrated Coastal Management (NICM) framework.</w:t>
      </w:r>
    </w:p>
    <w:p>
      <w:pPr>
        <w:pStyle w:val="BodyText"/>
      </w:pPr>
      <w:r>
        <w:rPr>
          <w:bCs/>
          <w:b/>
        </w:rPr>
        <w:t xml:space="preserve">Research Assistant</w:t>
      </w:r>
      <w:r>
        <w:br/>
      </w:r>
      <w:r>
        <w:t xml:space="preserve">Ateneo de Manila University, Manila</w:t>
      </w:r>
      <w:r>
        <w:br/>
      </w:r>
      <w:r>
        <w:t xml:space="preserve">2013–2015</w:t>
      </w:r>
      <w:r>
        <w:br/>
      </w:r>
      <w:r>
        <w:t xml:space="preserve">- Assisted in a project analyzing the effects of typhoon-induced sea-level rise on urban coastal areas in Metro Manila.</w:t>
      </w:r>
      <w:r>
        <w:br/>
      </w:r>
      <w:r>
        <w:t xml:space="preserve">- Collaborated with PAGASA to integrate oceanographic data into weather forecasting models.</w:t>
      </w:r>
    </w:p>
    <w:bookmarkEnd w:id="23"/>
    <w:bookmarkStart w:id="24" w:name="skills"/>
    <w:p>
      <w:pPr>
        <w:pStyle w:val="Heading3"/>
      </w:pPr>
      <w:r>
        <w:t xml:space="preserve">SKILLS</w:t>
      </w:r>
    </w:p>
    <w:p>
      <w:pPr>
        <w:numPr>
          <w:ilvl w:val="0"/>
          <w:numId w:val="1001"/>
        </w:numPr>
        <w:pStyle w:val="Compact"/>
      </w:pPr>
      <w:r>
        <w:rPr>
          <w:bCs/>
          <w:b/>
        </w:rPr>
        <w:t xml:space="preserve">Technical Skills:</w:t>
      </w:r>
      <w:r>
        <w:t xml:space="preserve"> </w:t>
      </w:r>
      <w:r>
        <w:t xml:space="preserve">GIS (ArcGIS, QGIS), Remote Sensing (Google Earth Engine, ENVI), MATLAB/R/Python for data analysis.</w:t>
      </w:r>
    </w:p>
    <w:p>
      <w:pPr>
        <w:numPr>
          <w:ilvl w:val="0"/>
          <w:numId w:val="1001"/>
        </w:numPr>
        <w:pStyle w:val="Compact"/>
      </w:pPr>
      <w:r>
        <w:rPr>
          <w:bCs/>
          <w:b/>
        </w:rPr>
        <w:t xml:space="preserve">Oceanographic Tools:</w:t>
      </w:r>
      <w:r>
        <w:t xml:space="preserve"> </w:t>
      </w:r>
      <w:r>
        <w:t xml:space="preserve">CTD sensors, ADCP instruments, and hydrodynamic modeling software (MIKE 21).</w:t>
      </w:r>
    </w:p>
    <w:p>
      <w:pPr>
        <w:numPr>
          <w:ilvl w:val="0"/>
          <w:numId w:val="1001"/>
        </w:numPr>
        <w:pStyle w:val="Compact"/>
      </w:pPr>
      <w:r>
        <w:rPr>
          <w:bCs/>
          <w:b/>
        </w:rPr>
        <w:t xml:space="preserve">Languages:</w:t>
      </w:r>
      <w:r>
        <w:t xml:space="preserve"> </w:t>
      </w:r>
      <w:r>
        <w:t xml:space="preserve">Filipino (Fluent), English (Fluent), Japanese (Basic).</w:t>
      </w:r>
    </w:p>
    <w:p>
      <w:pPr>
        <w:numPr>
          <w:ilvl w:val="0"/>
          <w:numId w:val="1001"/>
        </w:numPr>
        <w:pStyle w:val="Compact"/>
      </w:pPr>
      <w:r>
        <w:rPr>
          <w:bCs/>
          <w:b/>
        </w:rPr>
        <w:t xml:space="preserve">Soft Skills:</w:t>
      </w:r>
      <w:r>
        <w:t xml:space="preserve"> </w:t>
      </w:r>
      <w:r>
        <w:t xml:space="preserve">Cross-cultural communication, project management, community engagement.</w:t>
      </w:r>
    </w:p>
    <w:bookmarkEnd w:id="24"/>
    <w:bookmarkStart w:id="25" w:name="certifications-and-training"/>
    <w:p>
      <w:pPr>
        <w:pStyle w:val="Heading3"/>
      </w:pPr>
      <w:r>
        <w:t xml:space="preserve">CERTIFICATIONS AND TRAINING</w:t>
      </w:r>
    </w:p>
    <w:p>
      <w:pPr>
        <w:pStyle w:val="FirstParagraph"/>
      </w:pPr>
      <w:r>
        <w:rPr>
          <w:bCs/>
          <w:b/>
        </w:rPr>
        <w:t xml:space="preserve">Certificate in Coastal Zone Management (CZM)</w:t>
      </w:r>
      <w:r>
        <w:br/>
      </w:r>
      <w:r>
        <w:t xml:space="preserve">Philippine Council for Agriculture, Aquatic and Natural Resources Research and Development (PCAARRD), 2021.</w:t>
      </w:r>
    </w:p>
    <w:p>
      <w:pPr>
        <w:pStyle w:val="BodyText"/>
      </w:pPr>
      <w:r>
        <w:rPr>
          <w:bCs/>
          <w:b/>
        </w:rPr>
        <w:t xml:space="preserve">Advanced Training in Marine Pollution Monitoring</w:t>
      </w:r>
      <w:r>
        <w:br/>
      </w:r>
      <w:r>
        <w:t xml:space="preserve">United Nations Environment Programme (UNEP), 2020.</w:t>
      </w:r>
    </w:p>
    <w:p>
      <w:pPr>
        <w:pStyle w:val="BodyText"/>
      </w:pPr>
      <w:r>
        <w:rPr>
          <w:bCs/>
          <w:b/>
        </w:rPr>
        <w:t xml:space="preserve">Professional Induction Program for Scientists</w:t>
      </w:r>
      <w:r>
        <w:br/>
      </w:r>
      <w:r>
        <w:t xml:space="preserve">Department of Science and Technology (DOST), 2018.</w:t>
      </w:r>
    </w:p>
    <w:bookmarkEnd w:id="25"/>
    <w:bookmarkStart w:id="26" w:name="publications-and-projects"/>
    <w:p>
      <w:pPr>
        <w:pStyle w:val="Heading3"/>
      </w:pPr>
      <w:r>
        <w:t xml:space="preserve">PUBLICATIONS AND PROJECTS</w:t>
      </w:r>
    </w:p>
    <w:p>
      <w:pPr>
        <w:pStyle w:val="FirstParagraph"/>
      </w:pPr>
      <w:r>
        <w:rPr>
          <w:bCs/>
          <w:b/>
        </w:rPr>
        <w:t xml:space="preserve">Selected Publications:</w:t>
      </w:r>
    </w:p>
    <w:p>
      <w:pPr>
        <w:numPr>
          <w:ilvl w:val="0"/>
          <w:numId w:val="1002"/>
        </w:numPr>
        <w:pStyle w:val="Compact"/>
      </w:pPr>
      <w:r>
        <w:t xml:space="preserve">"Climate-Induced Sea-Level Rise and Its Impact on Manila Bay Ecosystems," *Philippine Journal of Oceanography*, 2022.</w:t>
      </w:r>
    </w:p>
    <w:p>
      <w:pPr>
        <w:numPr>
          <w:ilvl w:val="0"/>
          <w:numId w:val="1002"/>
        </w:numPr>
        <w:pStyle w:val="Compact"/>
      </w:pPr>
      <w:r>
        <w:t xml:space="preserve">"Mapping Coastal Vulnerability in the Philippines Using Remote Sensing Techniques," *Marine Geodesy*, 2021.</w:t>
      </w:r>
    </w:p>
    <w:p>
      <w:pPr>
        <w:pStyle w:val="FirstParagraph"/>
      </w:pPr>
      <w:r>
        <w:rPr>
          <w:bCs/>
          <w:b/>
        </w:rPr>
        <w:t xml:space="preserve">Key Projects:</w:t>
      </w:r>
    </w:p>
    <w:p>
      <w:pPr>
        <w:numPr>
          <w:ilvl w:val="0"/>
          <w:numId w:val="1003"/>
        </w:numPr>
        <w:pStyle w:val="Compact"/>
      </w:pPr>
      <w:r>
        <w:t xml:space="preserve">Coastal Resilience Program (CRP) – Manila Bay, 2020–Present (Funded by World Bank).</w:t>
      </w:r>
    </w:p>
    <w:p>
      <w:pPr>
        <w:numPr>
          <w:ilvl w:val="0"/>
          <w:numId w:val="1003"/>
        </w:numPr>
        <w:pStyle w:val="Compact"/>
      </w:pPr>
      <w:r>
        <w:t xml:space="preserve">"Marine Biodiversity Conservation in the Sulu Sea," Department of Science and Technology (DOST), 2018–2019.</w:t>
      </w:r>
    </w:p>
    <w:bookmarkEnd w:id="26"/>
    <w:bookmarkStart w:id="27" w:name="languages"/>
    <w:p>
      <w:pPr>
        <w:pStyle w:val="Heading3"/>
      </w:pPr>
      <w:r>
        <w:t xml:space="preserve">LANGUAGES</w:t>
      </w:r>
    </w:p>
    <w:p>
      <w:pPr>
        <w:pStyle w:val="FirstParagraph"/>
      </w:pPr>
      <w:r>
        <w:rPr>
          <w:bCs/>
          <w:b/>
        </w:rPr>
        <w:t xml:space="preserve">English:</w:t>
      </w:r>
      <w:r>
        <w:t xml:space="preserve"> </w:t>
      </w:r>
      <w:r>
        <w:t xml:space="preserve">Proficient</w:t>
      </w:r>
      <w:r>
        <w:br/>
      </w:r>
      <w:r>
        <w:rPr>
          <w:bCs/>
          <w:b/>
        </w:rPr>
        <w:t xml:space="preserve">Filipino:</w:t>
      </w:r>
      <w:r>
        <w:t xml:space="preserve"> </w:t>
      </w:r>
      <w:r>
        <w:t xml:space="preserve">Proficient</w:t>
      </w:r>
      <w:r>
        <w:br/>
      </w:r>
      <w:r>
        <w:rPr>
          <w:bCs/>
          <w:b/>
        </w:rPr>
        <w:t xml:space="preserve">Japanese:</w:t>
      </w:r>
      <w:r>
        <w:t xml:space="preserve"> </w:t>
      </w:r>
      <w:r>
        <w:t xml:space="preserve">Basic (for international collaboration)</w:t>
      </w:r>
    </w:p>
    <w:bookmarkEnd w:id="27"/>
    <w:bookmarkStart w:id="28" w:name="references"/>
    <w:p>
      <w:pPr>
        <w:pStyle w:val="Heading3"/>
      </w:pPr>
      <w:r>
        <w:t xml:space="preserve">REFERENCES</w:t>
      </w:r>
    </w:p>
    <w:p>
      <w:pPr>
        <w:pStyle w:val="FirstParagraph"/>
      </w:pPr>
      <w:r>
        <w:t xml:space="preserve">Available upon request. References include collaborations with the Philippine Atmospheric, Geophysical and Astronomical Services Administration (PAGASA), the University of the Philippines Marine Science Institute, and international partners such as the National Oceanic and Atmospheric Administration (NOAA) and Japan Agency for Marine-Earth Science and Technology (JAMSTEC).</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Philippines Manila</dc:title>
  <dc:creator/>
  <dc:language>en</dc:language>
  <cp:keywords/>
  <dcterms:created xsi:type="dcterms:W3CDTF">2025-12-02T15:38:32Z</dcterms:created>
  <dcterms:modified xsi:type="dcterms:W3CDTF">2025-12-02T15:38:32Z</dcterms:modified>
</cp:coreProperties>
</file>

<file path=docProps/custom.xml><?xml version="1.0" encoding="utf-8"?>
<Properties xmlns="http://schemas.openxmlformats.org/officeDocument/2006/custom-properties" xmlns:vt="http://schemas.openxmlformats.org/officeDocument/2006/docPropsVTypes"/>
</file>