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Oceanographer</w:t>
      </w:r>
      <w:r>
        <w:t xml:space="preserve"> </w:t>
      </w:r>
      <w:r>
        <w:t xml:space="preserve">Specializing</w:t>
      </w:r>
      <w:r>
        <w:t xml:space="preserve"> </w:t>
      </w:r>
      <w:r>
        <w:t xml:space="preserve">in</w:t>
      </w:r>
      <w:r>
        <w:t xml:space="preserve"> </w:t>
      </w:r>
      <w:r>
        <w:t xml:space="preserve">Marine</w:t>
      </w:r>
      <w:r>
        <w:t xml:space="preserve"> </w:t>
      </w:r>
      <w:r>
        <w:t xml:space="preserve">Research</w:t>
      </w:r>
      <w:r>
        <w:t xml:space="preserve"> </w:t>
      </w:r>
      <w:r>
        <w:t xml:space="preserve">and</w:t>
      </w:r>
      <w:r>
        <w:t xml:space="preserve"> </w:t>
      </w:r>
      <w:r>
        <w:t xml:space="preserve">Environmental</w:t>
      </w:r>
      <w:r>
        <w:t xml:space="preserve"> </w:t>
      </w:r>
      <w:r>
        <w:t xml:space="preserve">Sustainability</w:t>
      </w:r>
      <w:r>
        <w:t xml:space="preserve"> </w:t>
      </w:r>
      <w:r>
        <w:t xml:space="preserve">-</w:t>
      </w:r>
      <w:r>
        <w:t xml:space="preserve"> </w:t>
      </w:r>
      <w:r>
        <w:t xml:space="preserve">Qatar</w:t>
      </w:r>
      <w:r>
        <w:t xml:space="preserve"> </w:t>
      </w:r>
      <w:r>
        <w:t xml:space="preserve">Doha</w:t>
      </w:r>
    </w:p>
    <w:bookmarkStart w:id="32" w:name="Xbc24d30131bb764fb28f90e25f9afa44cbaad24"/>
    <w:p>
      <w:pPr>
        <w:pStyle w:val="Heading1"/>
      </w:pPr>
      <w:r>
        <w:t xml:space="preserve">Curriculum Vitae: Oceanographer Specializing in Marine Research and Environmental Sustainability -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Al-Khalifa</w:t>
      </w:r>
      <w:r>
        <w:br/>
      </w:r>
      <w:r>
        <w:rPr>
          <w:bCs/>
          <w:b/>
        </w:rPr>
        <w:t xml:space="preserve">Email:</w:t>
      </w:r>
      <w:r>
        <w:t xml:space="preserve"> </w:t>
      </w:r>
      <w:r>
        <w:t xml:space="preserve">amina.oceanographer@qatar.edu</w:t>
      </w:r>
      <w:r>
        <w:br/>
      </w:r>
      <w:r>
        <w:rPr>
          <w:bCs/>
          <w:b/>
        </w:rPr>
        <w:t xml:space="preserve">Phone:</w:t>
      </w:r>
      <w:r>
        <w:t xml:space="preserve"> </w:t>
      </w:r>
      <w:r>
        <w:t xml:space="preserve">+974 5555 1234</w:t>
      </w:r>
      <w:r>
        <w:br/>
      </w: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accomplished Oceanographer with over a decade of experience in marine research, environmental sustainability, and coastal zone management. Specializing in the unique ecological challenges of the Arabian Gulf and the broader Middle East region, I have contributed to innovative projects that address climate change impacts on marine ecosystems. My work in Qatar Doha has focused on integrating advanced technologies such as remote sensing and GIS with traditional oceanographic methods to monitor biodiversity, manage marine resources, and support policy development for sustainable coastal communities. As an Oceanographer based in Qatar Doha, I aim to bridge scientific research with actionable strategies that benefit both the environment and local stakeholders.</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Southampton, UK (2015)</w:t>
      </w:r>
    </w:p>
    <w:p>
      <w:pPr>
        <w:numPr>
          <w:ilvl w:val="0"/>
          <w:numId w:val="1001"/>
        </w:numPr>
        <w:pStyle w:val="Compact"/>
      </w:pPr>
      <w:r>
        <w:rPr>
          <w:bCs/>
          <w:b/>
        </w:rPr>
        <w:t xml:space="preserve">MSc in Marine Environmental Science</w:t>
      </w:r>
      <w:r>
        <w:t xml:space="preserve">, Gulf University for Science and Technology, Qatar (2010)</w:t>
      </w:r>
    </w:p>
    <w:p>
      <w:pPr>
        <w:numPr>
          <w:ilvl w:val="0"/>
          <w:numId w:val="1001"/>
        </w:numPr>
        <w:pStyle w:val="Compact"/>
      </w:pPr>
      <w:r>
        <w:rPr>
          <w:bCs/>
          <w:b/>
        </w:rPr>
        <w:t xml:space="preserve">BSc in Environmental Science</w:t>
      </w:r>
      <w:r>
        <w:t xml:space="preserve">, Qatar University, Doha (2007)</w:t>
      </w:r>
    </w:p>
    <w:bookmarkEnd w:id="22"/>
    <w:bookmarkStart w:id="26" w:name="professional-experience"/>
    <w:p>
      <w:pPr>
        <w:pStyle w:val="Heading2"/>
      </w:pPr>
      <w:r>
        <w:t xml:space="preserve">Professional Experience</w:t>
      </w:r>
    </w:p>
    <w:bookmarkStart w:id="23" w:name="Xcf6f198d0ca4ddcf83a11d5e26c2e747e6594ac"/>
    <w:p>
      <w:pPr>
        <w:pStyle w:val="Heading3"/>
      </w:pPr>
      <w:r>
        <w:rPr>
          <w:bCs/>
          <w:b/>
        </w:rPr>
        <w:t xml:space="preserve">Senior Oceanographer</w:t>
      </w:r>
      <w:r>
        <w:t xml:space="preserve">, Hamad Bin Khalifa University, Doha, Qatar (2018–Present)</w:t>
      </w:r>
    </w:p>
    <w:p>
      <w:pPr>
        <w:numPr>
          <w:ilvl w:val="0"/>
          <w:numId w:val="1002"/>
        </w:numPr>
        <w:pStyle w:val="Compact"/>
      </w:pPr>
      <w:r>
        <w:t xml:space="preserve">Lead research initiatives on marine biodiversity conservation in the Arabian Gulf, with a focus on coral reef ecosystems and fisheries management.</w:t>
      </w:r>
    </w:p>
    <w:p>
      <w:pPr>
        <w:numPr>
          <w:ilvl w:val="0"/>
          <w:numId w:val="1002"/>
        </w:numPr>
        <w:pStyle w:val="Compact"/>
      </w:pPr>
      <w:r>
        <w:t xml:space="preserve">Collaborated with the Qatari Ministry of Environment and Climate Change to develop policies for sustainable coastal development in Doha.</w:t>
      </w:r>
    </w:p>
    <w:p>
      <w:pPr>
        <w:numPr>
          <w:ilvl w:val="0"/>
          <w:numId w:val="1002"/>
        </w:numPr>
        <w:pStyle w:val="Compact"/>
      </w:pPr>
      <w:r>
        <w:t xml:space="preserve">Published peer-reviewed studies on ocean acidification and its effects on marine life, contributing to global climate change discourse.</w:t>
      </w:r>
    </w:p>
    <w:p>
      <w:pPr>
        <w:numPr>
          <w:ilvl w:val="0"/>
          <w:numId w:val="1002"/>
        </w:numPr>
        <w:pStyle w:val="Compact"/>
      </w:pPr>
      <w:r>
        <w:t xml:space="preserve">Supervised graduate students and organized workshops for local communities in Qatar Doha to raise awareness about marine conservation.</w:t>
      </w:r>
    </w:p>
    <w:bookmarkEnd w:id="23"/>
    <w:bookmarkStart w:id="24" w:name="Xb044b01067aa0bd9bf8eab65794068b4d93cf48"/>
    <w:p>
      <w:pPr>
        <w:pStyle w:val="Heading3"/>
      </w:pPr>
      <w:r>
        <w:rPr>
          <w:bCs/>
          <w:b/>
        </w:rPr>
        <w:t xml:space="preserve">Oceanographer</w:t>
      </w:r>
      <w:r>
        <w:t xml:space="preserve">, Qatar National Research Fund (QNRF), Doha, Qatar (2014–2018)</w:t>
      </w:r>
    </w:p>
    <w:p>
      <w:pPr>
        <w:numPr>
          <w:ilvl w:val="0"/>
          <w:numId w:val="1003"/>
        </w:numPr>
        <w:pStyle w:val="Compact"/>
      </w:pPr>
      <w:r>
        <w:t xml:space="preserve">Managed a 5-year research project titled "Sustainable Management of Coastal Zones in the Arabian Peninsula," funded by QNRF.</w:t>
      </w:r>
    </w:p>
    <w:p>
      <w:pPr>
        <w:numPr>
          <w:ilvl w:val="0"/>
          <w:numId w:val="1003"/>
        </w:numPr>
        <w:pStyle w:val="Compact"/>
      </w:pPr>
      <w:r>
        <w:t xml:space="preserve">Utilized satellite imagery and in-situ data to map changes in marine habitats, supporting Doha's urban planning initiatives.</w:t>
      </w:r>
    </w:p>
    <w:p>
      <w:pPr>
        <w:numPr>
          <w:ilvl w:val="0"/>
          <w:numId w:val="1003"/>
        </w:numPr>
        <w:pStyle w:val="Compact"/>
      </w:pPr>
      <w:r>
        <w:t xml:space="preserve">Participated in international conferences, presenting findings on the impact of human activity on Qatar's marine environments.</w:t>
      </w:r>
    </w:p>
    <w:bookmarkEnd w:id="24"/>
    <w:bookmarkStart w:id="25" w:name="X5af705475e09703e0c67c4cb08d44d3726b55a5"/>
    <w:p>
      <w:pPr>
        <w:pStyle w:val="Heading3"/>
      </w:pPr>
      <w:r>
        <w:rPr>
          <w:bCs/>
          <w:b/>
        </w:rPr>
        <w:t xml:space="preserve">Research Assistant</w:t>
      </w:r>
      <w:r>
        <w:t xml:space="preserve">, College of Science and Engineering, Gulf University for Science and Technology, Doha (2010–2014)</w:t>
      </w:r>
    </w:p>
    <w:p>
      <w:pPr>
        <w:numPr>
          <w:ilvl w:val="0"/>
          <w:numId w:val="1004"/>
        </w:numPr>
        <w:pStyle w:val="Compact"/>
      </w:pPr>
      <w:r>
        <w:t xml:space="preserve">Conducted fieldwork in the Arabian Gulf to study microplastic pollution levels near Doha's coastal areas.</w:t>
      </w:r>
    </w:p>
    <w:p>
      <w:pPr>
        <w:numPr>
          <w:ilvl w:val="0"/>
          <w:numId w:val="1004"/>
        </w:numPr>
        <w:pStyle w:val="Compact"/>
      </w:pPr>
      <w:r>
        <w:t xml:space="preserve">Developed data analysis tools using Python and R to process oceanographic datasets for academic publications.</w:t>
      </w:r>
    </w:p>
    <w:bookmarkEnd w:id="25"/>
    <w:bookmarkEnd w:id="26"/>
    <w:bookmarkStart w:id="27" w:name="research-experience"/>
    <w:p>
      <w:pPr>
        <w:pStyle w:val="Heading2"/>
      </w:pPr>
      <w:r>
        <w:t xml:space="preserve">Research Experience</w:t>
      </w:r>
    </w:p>
    <w:p>
      <w:pPr>
        <w:numPr>
          <w:ilvl w:val="0"/>
          <w:numId w:val="1005"/>
        </w:numPr>
        <w:pStyle w:val="Compact"/>
      </w:pPr>
      <w:r>
        <w:rPr>
          <w:bCs/>
          <w:b/>
        </w:rPr>
        <w:t xml:space="preserve">"Marine Biodiversity in the Arabian Gulf: A Case Study of Doha's Coastal Ecosystems"</w:t>
      </w:r>
      <w:r>
        <w:t xml:space="preserve"> </w:t>
      </w:r>
      <w:r>
        <w:t xml:space="preserve">(2019) – Published in *Marine Ecology Progress Series*.</w:t>
      </w:r>
    </w:p>
    <w:p>
      <w:pPr>
        <w:numPr>
          <w:ilvl w:val="0"/>
          <w:numId w:val="1005"/>
        </w:numPr>
        <w:pStyle w:val="Compact"/>
      </w:pPr>
      <w:r>
        <w:rPr>
          <w:bCs/>
          <w:b/>
        </w:rPr>
        <w:t xml:space="preserve">"Climate Change Adaptation Strategies for Coastal Communities in Qatar"</w:t>
      </w:r>
      <w:r>
        <w:t xml:space="preserve"> </w:t>
      </w:r>
      <w:r>
        <w:t xml:space="preserve">(2021) – Collaborated with the United Nations Development Programme (UNDP) to draft a regional action plan.</w:t>
      </w:r>
    </w:p>
    <w:p>
      <w:pPr>
        <w:numPr>
          <w:ilvl w:val="0"/>
          <w:numId w:val="1005"/>
        </w:numPr>
        <w:pStyle w:val="Compact"/>
      </w:pPr>
      <w:r>
        <w:rPr>
          <w:bCs/>
          <w:b/>
        </w:rPr>
        <w:t xml:space="preserve">"Remote Sensing Applications in Monitoring Oil Spill Impacts Near Doha"</w:t>
      </w:r>
      <w:r>
        <w:t xml:space="preserve"> </w:t>
      </w:r>
      <w:r>
        <w:t xml:space="preserve">(2020) – Presented at the International Oceanography Conference, Doha.</w:t>
      </w:r>
    </w:p>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GIS mapping, remote sensing (Landsat, Sentinel), data analysis (Python, R), hydrodynamic modeling.</w:t>
      </w:r>
    </w:p>
    <w:p>
      <w:pPr>
        <w:numPr>
          <w:ilvl w:val="0"/>
          <w:numId w:val="1006"/>
        </w:numPr>
        <w:pStyle w:val="Compact"/>
      </w:pPr>
      <w:r>
        <w:rPr>
          <w:bCs/>
          <w:b/>
        </w:rPr>
        <w:t xml:space="preserve">Research Expertise:</w:t>
      </w:r>
      <w:r>
        <w:t xml:space="preserve"> </w:t>
      </w:r>
      <w:r>
        <w:t xml:space="preserve">Marine ecology, climate change mitigation, coastal zone management.</w:t>
      </w:r>
    </w:p>
    <w:p>
      <w:pPr>
        <w:numPr>
          <w:ilvl w:val="0"/>
          <w:numId w:val="1006"/>
        </w:numPr>
        <w:pStyle w:val="Compact"/>
      </w:pPr>
      <w:r>
        <w:rPr>
          <w:bCs/>
          <w:b/>
        </w:rPr>
        <w:t xml:space="preserve">Languages:</w:t>
      </w:r>
      <w:r>
        <w:t xml:space="preserve"> </w:t>
      </w:r>
      <w:r>
        <w:t xml:space="preserve">English (fluent), Arabic (fluent), French (basic).</w:t>
      </w:r>
    </w:p>
    <w:p>
      <w:pPr>
        <w:numPr>
          <w:ilvl w:val="0"/>
          <w:numId w:val="1006"/>
        </w:numPr>
        <w:pStyle w:val="Compact"/>
      </w:pPr>
      <w:r>
        <w:rPr>
          <w:bCs/>
          <w:b/>
        </w:rPr>
        <w:t xml:space="preserve">Soft Skills:</w:t>
      </w:r>
      <w:r>
        <w:t xml:space="preserve"> </w:t>
      </w:r>
      <w:r>
        <w:t xml:space="preserve">Cross-cultural collaboration, project management, scientific communication.</w:t>
      </w:r>
    </w:p>
    <w:bookmarkEnd w:id="28"/>
    <w:bookmarkStart w:id="29" w:name="X64bf34c9cd753177a6b0a1e042939c90e6e1fbf"/>
    <w:p>
      <w:pPr>
        <w:pStyle w:val="Heading2"/>
      </w:pPr>
      <w:r>
        <w:t xml:space="preserve">Certifications and Professional Development</w:t>
      </w:r>
    </w:p>
    <w:p>
      <w:pPr>
        <w:numPr>
          <w:ilvl w:val="0"/>
          <w:numId w:val="1007"/>
        </w:numPr>
        <w:pStyle w:val="Compact"/>
      </w:pPr>
      <w:r>
        <w:rPr>
          <w:bCs/>
          <w:b/>
        </w:rPr>
        <w:t xml:space="preserve">Certified GIS Specialist</w:t>
      </w:r>
      <w:r>
        <w:t xml:space="preserve">, Esri (2018)</w:t>
      </w:r>
    </w:p>
    <w:p>
      <w:pPr>
        <w:numPr>
          <w:ilvl w:val="0"/>
          <w:numId w:val="1007"/>
        </w:numPr>
        <w:pStyle w:val="Compact"/>
      </w:pPr>
      <w:r>
        <w:rPr>
          <w:bCs/>
          <w:b/>
        </w:rPr>
        <w:t xml:space="preserve">Leadership in Sustainability Program</w:t>
      </w:r>
      <w:r>
        <w:t xml:space="preserve">, Harvard University (2020)</w:t>
      </w:r>
    </w:p>
    <w:p>
      <w:pPr>
        <w:numPr>
          <w:ilvl w:val="0"/>
          <w:numId w:val="1007"/>
        </w:numPr>
        <w:pStyle w:val="Compact"/>
      </w:pPr>
      <w:r>
        <w:rPr>
          <w:bCs/>
          <w:b/>
        </w:rPr>
        <w:t xml:space="preserve">Member, American Geophysical Union (AGU)</w:t>
      </w:r>
    </w:p>
    <w:p>
      <w:pPr>
        <w:numPr>
          <w:ilvl w:val="0"/>
          <w:numId w:val="1007"/>
        </w:numPr>
        <w:pStyle w:val="Compact"/>
      </w:pPr>
      <w:r>
        <w:rPr>
          <w:bCs/>
          <w:b/>
        </w:rPr>
        <w:t xml:space="preserve">Member, International Society of Oceanographers (ISOC)</w:t>
      </w:r>
    </w:p>
    <w:bookmarkEnd w:id="29"/>
    <w:bookmarkStart w:id="30" w:name="publications-and-presentations"/>
    <w:p>
      <w:pPr>
        <w:pStyle w:val="Heading2"/>
      </w:pPr>
      <w:r>
        <w:t xml:space="preserve">Publications and Presentations</w:t>
      </w:r>
    </w:p>
    <w:p>
      <w:pPr>
        <w:numPr>
          <w:ilvl w:val="0"/>
          <w:numId w:val="1008"/>
        </w:numPr>
        <w:pStyle w:val="Compact"/>
      </w:pPr>
      <w:r>
        <w:rPr>
          <w:iCs/>
          <w:i/>
        </w:rPr>
        <w:t xml:space="preserve">"Oceanographic Research in the Arabian Gulf: Challenges and Opportunities"</w:t>
      </w:r>
      <w:r>
        <w:t xml:space="preserve"> </w:t>
      </w:r>
      <w:r>
        <w:t xml:space="preserve">– Invited speaker at the 2023 Qatar Science Conference, Doha.</w:t>
      </w:r>
    </w:p>
    <w:p>
      <w:pPr>
        <w:numPr>
          <w:ilvl w:val="0"/>
          <w:numId w:val="1008"/>
        </w:numPr>
        <w:pStyle w:val="Compact"/>
      </w:pPr>
      <w:r>
        <w:rPr>
          <w:iCs/>
          <w:i/>
        </w:rPr>
        <w:t xml:space="preserve">"Sustainable Fisheries Management in a Changing Climate"</w:t>
      </w:r>
      <w:r>
        <w:t xml:space="preserve"> </w:t>
      </w:r>
      <w:r>
        <w:t xml:space="preserve">– Co-authored paper published in *Frontiers in Marine Science* (2022).</w:t>
      </w:r>
    </w:p>
    <w:p>
      <w:pPr>
        <w:numPr>
          <w:ilvl w:val="0"/>
          <w:numId w:val="1008"/>
        </w:numPr>
        <w:pStyle w:val="Compact"/>
      </w:pPr>
      <w:r>
        <w:rPr>
          <w:iCs/>
          <w:i/>
        </w:rPr>
        <w:t xml:space="preserve">"Advancing Coastal Resilience Through Data-Driven Policy"</w:t>
      </w:r>
      <w:r>
        <w:t xml:space="preserve"> </w:t>
      </w:r>
      <w:r>
        <w:t xml:space="preserve">– Presented at the Global Coastal Conference, Doha (2021).</w:t>
      </w:r>
    </w:p>
    <w:bookmarkEnd w:id="30"/>
    <w:bookmarkStart w:id="31" w:name="references"/>
    <w:p>
      <w:pPr>
        <w:pStyle w:val="Heading2"/>
      </w:pPr>
      <w:r>
        <w:t xml:space="preserve">References</w:t>
      </w:r>
    </w:p>
    <w:p>
      <w:pPr>
        <w:pStyle w:val="FirstParagraph"/>
      </w:pPr>
      <w:r>
        <w:t xml:space="preserve">Available upon request. Please contact Dr. Amina Al-Khalifa for references from academic and professional collaborations in Qatar Doha.</w:t>
      </w:r>
    </w:p>
    <w:bookmarkEnd w:id="31"/>
    <w:p>
      <w:pPr>
        <w:pStyle w:val="BodyText"/>
      </w:pPr>
      <w:r>
        <w:rPr>
          <w:iCs/>
          <w:i/>
        </w:rPr>
        <w:t xml:space="preserve">Curriculum Vitae: Oceanographer Specializing in Marine Research and Environmental Sustainability - Qatar Doha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Oceanographer Specializing in Marine Research and Environmental Sustainability - Qatar Doha</dc:title>
  <dc:creator/>
  <dc:language>en</dc:language>
  <cp:keywords/>
  <dcterms:created xsi:type="dcterms:W3CDTF">2026-04-30T18:35:51Z</dcterms:created>
  <dcterms:modified xsi:type="dcterms:W3CDTF">2026-04-30T18:35:51Z</dcterms:modified>
</cp:coreProperties>
</file>

<file path=docProps/custom.xml><?xml version="1.0" encoding="utf-8"?>
<Properties xmlns="http://schemas.openxmlformats.org/officeDocument/2006/custom-properties" xmlns:vt="http://schemas.openxmlformats.org/officeDocument/2006/docPropsVTypes"/>
</file>