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Oceanographer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 Seye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amina.seye@oceanographer-senegal.com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experienced Oceanographer with a specialization in coastal and marine ecosystems, dedicated to advancing environmental research and sustainable practices in Senegal Dakar. A passionate advocate for protecting the region's unique marine biodiversity through scientific innovation and community engagement. With a strong academic background in oceanography and hands-on experience in fieldwork, data analysis, and policy development, I aim to contribute to the preservation of Senegal's coastal resources while fostering collaboration between local institutions and international organizations.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Oceanography</w:t>
      </w:r>
      <w:r>
        <w:t xml:space="preserve">, University of Dakar (Senegal) – 2015-2018</w:t>
      </w:r>
      <w:r>
        <w:br/>
      </w:r>
      <w:r>
        <w:t xml:space="preserve">Focus: Coastal Zone Management, Marine Pollution, and Climate Change Impacts.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Environmental Sciences</w:t>
      </w:r>
      <w:r>
        <w:t xml:space="preserve">, Cheikh Anta Diop University (Dakar) – 2012-2015</w:t>
      </w:r>
      <w:r>
        <w:br/>
      </w:r>
      <w:r>
        <w:t xml:space="preserve">Specialized in Marine Biology and Oceanographic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Master's Thesis:</w:t>
      </w:r>
      <w:r>
        <w:t xml:space="preserve"> </w:t>
      </w:r>
      <w:r>
        <w:t xml:space="preserve">"Impact of Plastic Waste on Marine Ecosystems in the Senegal River Delta" – 2018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c875848e5437d3301fce587b297f3c524511706"/>
    <w:p>
      <w:pPr>
        <w:pStyle w:val="Heading3"/>
      </w:pPr>
      <w:r>
        <w:rPr>
          <w:bCs/>
          <w:b/>
        </w:rPr>
        <w:t xml:space="preserve">Oceanographer Researcher</w:t>
      </w:r>
      <w:r>
        <w:t xml:space="preserve">, Institut de Recherche pour le Développement (IRD), Dakar, Senegal – 2019-Present</w:t>
      </w:r>
    </w:p>
    <w:p>
      <w:pPr>
        <w:numPr>
          <w:ilvl w:val="0"/>
          <w:numId w:val="1002"/>
        </w:numPr>
        <w:pStyle w:val="Compact"/>
      </w:pPr>
      <w:r>
        <w:t xml:space="preserve">Conducting interdisciplinary research on coastal erosion and sea-level rise in the Saly-Pout and Cap-Vert regions.</w:t>
      </w:r>
    </w:p>
    <w:p>
      <w:pPr>
        <w:numPr>
          <w:ilvl w:val="0"/>
          <w:numId w:val="1002"/>
        </w:numPr>
        <w:pStyle w:val="Compact"/>
      </w:pPr>
      <w:r>
        <w:t xml:space="preserve">Collaborating with local fishing communities to assess the impact of climate change on marine biodiversity.</w:t>
      </w:r>
    </w:p>
    <w:p>
      <w:pPr>
        <w:numPr>
          <w:ilvl w:val="0"/>
          <w:numId w:val="1002"/>
        </w:numPr>
        <w:pStyle w:val="Compact"/>
      </w:pPr>
      <w:r>
        <w:t xml:space="preserve">Developing GIS-based models to predict ecological changes in Senegal's coastal zones, supporting policy decisions for sustainable development.</w:t>
      </w:r>
    </w:p>
    <w:bookmarkEnd w:id="23"/>
    <w:bookmarkStart w:id="24" w:name="Xc1b621bc15cd738c23068b9fe5fb18f2358a949"/>
    <w:p>
      <w:pPr>
        <w:pStyle w:val="Heading3"/>
      </w:pPr>
      <w:r>
        <w:rPr>
          <w:bCs/>
          <w:b/>
        </w:rPr>
        <w:t xml:space="preserve">Marine Environmental Consultant</w:t>
      </w:r>
      <w:r>
        <w:t xml:space="preserve">, EcoSenegal Solutions – 2017-2019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to NGOs and governmental agencies on marine conservation strategies in Dakar's coastal waters.</w:t>
      </w:r>
    </w:p>
    <w:p>
      <w:pPr>
        <w:numPr>
          <w:ilvl w:val="0"/>
          <w:numId w:val="1003"/>
        </w:numPr>
        <w:pStyle w:val="Compact"/>
      </w:pPr>
      <w:r>
        <w:t xml:space="preserve">Organized workshops for local stakeholders on waste management and pollution control in the Atlantic Ocean near Senegal.</w:t>
      </w:r>
    </w:p>
    <w:p>
      <w:pPr>
        <w:numPr>
          <w:ilvl w:val="0"/>
          <w:numId w:val="1003"/>
        </w:numPr>
        <w:pStyle w:val="Compact"/>
      </w:pPr>
      <w:r>
        <w:t xml:space="preserve">Contributed to a project funded by the European Union to monitor microplastic levels in Senegal’s estuaries.</w:t>
      </w:r>
    </w:p>
    <w:bookmarkEnd w:id="24"/>
    <w:bookmarkStart w:id="25" w:name="X2765197d997cef6493a1ff16ae4146eb7135072"/>
    <w:p>
      <w:pPr>
        <w:pStyle w:val="Heading3"/>
      </w:pPr>
      <w:r>
        <w:rPr>
          <w:bCs/>
          <w:b/>
        </w:rPr>
        <w:t xml:space="preserve">Field Research Assistant</w:t>
      </w:r>
      <w:r>
        <w:t xml:space="preserve">, Centre National de la Recherche Scientifique et Technique (CNRS), Dakar – 2015-2017</w:t>
      </w:r>
    </w:p>
    <w:p>
      <w:pPr>
        <w:numPr>
          <w:ilvl w:val="0"/>
          <w:numId w:val="1004"/>
        </w:numPr>
        <w:pStyle w:val="Compact"/>
      </w:pPr>
      <w:r>
        <w:t xml:space="preserve">Collected and analyzed water quality samples from the Saloum River Delta, focusing on nutrient levels and heavy metal contamination.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marine biodiversity database for Senegal’s coastal ecosystems.</w:t>
      </w:r>
    </w:p>
    <w:p>
      <w:pPr>
        <w:numPr>
          <w:ilvl w:val="0"/>
          <w:numId w:val="1004"/>
        </w:numPr>
        <w:pStyle w:val="Compact"/>
      </w:pPr>
      <w:r>
        <w:t xml:space="preserve">Published findings in regional journals, emphasizing the need for urgent conservation efforts in Dakar's marine habitats.</w:t>
      </w:r>
    </w:p>
    <w:bookmarkEnd w:id="25"/>
    <w:bookmarkEnd w:id="26"/>
    <w:bookmarkStart w:id="27" w:name="research-projects"/>
    <w:p>
      <w:pPr>
        <w:pStyle w:val="Heading2"/>
      </w:pPr>
      <w:r>
        <w:t xml:space="preserve">Research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"Coastal Resilience in Senegal Dakar"</w:t>
      </w:r>
      <w:r>
        <w:t xml:space="preserve"> </w:t>
      </w:r>
      <w:r>
        <w:t xml:space="preserve">– 2021-2023 (Lead Researcher)</w:t>
      </w:r>
      <w:r>
        <w:br/>
      </w:r>
      <w:r>
        <w:t xml:space="preserve">Funded by the African Development Bank, this project aimed to assess the vulnerability of Dakar’s coastline to climate change and design adaptive strategies for local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"Marine Pollution Monitoring in the Senegal Estuary"</w:t>
      </w:r>
      <w:r>
        <w:t xml:space="preserve"> </w:t>
      </w:r>
      <w:r>
        <w:t xml:space="preserve">– 2019-2021</w:t>
      </w:r>
      <w:r>
        <w:br/>
      </w:r>
      <w:r>
        <w:t xml:space="preserve">Partnered with IRD and the United Nations Environment Programme (UNEP) to evaluate plastic pollution levels and recommend policy interventions.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"Biodiversity Assessment of the Cap-Vert Peninsula"</w:t>
      </w:r>
      <w:r>
        <w:t xml:space="preserve"> </w:t>
      </w:r>
      <w:r>
        <w:t xml:space="preserve">– 2017</w:t>
      </w:r>
      <w:r>
        <w:br/>
      </w:r>
      <w:r>
        <w:t xml:space="preserve">Conducted a comprehensive survey of marine species in Dakar’s waters, highlighting critical habitats for conservation efforts.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Seye, A. (2023). "Climate Change and Coastal Erosion in Senegal Dakar: Challenges and Mitigation Strategies." *Journal of African Oceanography*, 15(3), 45-60.</w:t>
      </w:r>
    </w:p>
    <w:p>
      <w:pPr>
        <w:numPr>
          <w:ilvl w:val="0"/>
          <w:numId w:val="1006"/>
        </w:numPr>
        <w:pStyle w:val="Compact"/>
      </w:pPr>
      <w:r>
        <w:t xml:space="preserve">Seye, A., &amp; Diop, M. (2021). "Microplastic Pollution in the Saloum River Delta: A Call for Action." *Environmental Science and Policy*, 98, 123-135.</w:t>
      </w:r>
    </w:p>
    <w:p>
      <w:pPr>
        <w:numPr>
          <w:ilvl w:val="0"/>
          <w:numId w:val="1006"/>
        </w:numPr>
        <w:pStyle w:val="Compact"/>
      </w:pPr>
      <w:r>
        <w:t xml:space="preserve">Seye, A. (2019). "Marine Biodiversity of the Cap-Vert Peninsula: An Assessment Report." *Senegalese Journal of Marine Studies*, 7(2), 89-104.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Advanced knowledge of oceanographic data analysis and GIS mapping.</w:t>
      </w:r>
    </w:p>
    <w:p>
      <w:pPr>
        <w:numPr>
          <w:ilvl w:val="0"/>
          <w:numId w:val="1007"/>
        </w:numPr>
        <w:pStyle w:val="Compact"/>
      </w:pPr>
      <w:r>
        <w:t xml:space="preserve">Expertise in marine ecosystem modeling and climate change impact assessment.</w:t>
      </w:r>
    </w:p>
    <w:p>
      <w:pPr>
        <w:numPr>
          <w:ilvl w:val="0"/>
          <w:numId w:val="1007"/>
        </w:numPr>
        <w:pStyle w:val="Compact"/>
      </w:pPr>
      <w:r>
        <w:t xml:space="preserve">Fluent in French, English, and Wolof (local language of Senegal).</w:t>
      </w:r>
    </w:p>
    <w:p>
      <w:pPr>
        <w:numPr>
          <w:ilvl w:val="0"/>
          <w:numId w:val="1007"/>
        </w:numPr>
        <w:pStyle w:val="Compact"/>
      </w:pPr>
      <w:r>
        <w:t xml:space="preserve">Strong communication skills for engaging with local communities, policymakers, and international stakeholders.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– Native</w:t>
      </w:r>
    </w:p>
    <w:p>
      <w:pPr>
        <w:numPr>
          <w:ilvl w:val="0"/>
          <w:numId w:val="1008"/>
        </w:numPr>
        <w:pStyle w:val="Compact"/>
      </w:pPr>
      <w:r>
        <w:t xml:space="preserve">English – Fluent (TOEFL iBT: 105)</w:t>
      </w:r>
    </w:p>
    <w:p>
      <w:pPr>
        <w:numPr>
          <w:ilvl w:val="0"/>
          <w:numId w:val="1008"/>
        </w:numPr>
        <w:pStyle w:val="Compact"/>
      </w:pPr>
      <w:r>
        <w:t xml:space="preserve">Wolof – Intermediate</w:t>
      </w:r>
    </w:p>
    <w:bookmarkEnd w:id="30"/>
    <w:bookmarkStart w:id="31" w:name="certifications-and-trainings"/>
    <w:p>
      <w:pPr>
        <w:pStyle w:val="Heading2"/>
      </w:pPr>
      <w:r>
        <w:t xml:space="preserve">Certifications and Trainings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Oceanographic Data Analysis Certification</w:t>
      </w:r>
      <w:r>
        <w:t xml:space="preserve">, European Space Agency (ESA) – 2020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Climate Change Adaptation Training</w:t>
      </w:r>
      <w:r>
        <w:t xml:space="preserve">, United Nations Development Programme (UNDP) – 2019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Marine Conservation Leadership Program</w:t>
      </w:r>
      <w:r>
        <w:t xml:space="preserve">, World Wildlife Fund (WWF) – 2018</w:t>
      </w:r>
    </w:p>
    <w:bookmarkEnd w:id="31"/>
    <w:bookmarkStart w:id="32" w:name="community-engagement-and-outreach"/>
    <w:p>
      <w:pPr>
        <w:pStyle w:val="Heading2"/>
      </w:pPr>
      <w:r>
        <w:t xml:space="preserve">Community Engagement and Outreach</w:t>
      </w:r>
    </w:p>
    <w:p>
      <w:pPr>
        <w:pStyle w:val="FirstParagraph"/>
      </w:pPr>
      <w:r>
        <w:t xml:space="preserve">As an Oceanographer in Senegal Dakar, I actively participate in initiatives to raise awareness about marine conservation. Examples include:</w:t>
      </w:r>
    </w:p>
    <w:p>
      <w:pPr>
        <w:numPr>
          <w:ilvl w:val="0"/>
          <w:numId w:val="1010"/>
        </w:numPr>
        <w:pStyle w:val="Compact"/>
      </w:pPr>
      <w:r>
        <w:t xml:space="preserve">Organizing beach clean-up campaigns along Dakar’s coastline with local schools and NGOs.</w:t>
      </w:r>
    </w:p>
    <w:p>
      <w:pPr>
        <w:numPr>
          <w:ilvl w:val="0"/>
          <w:numId w:val="1010"/>
        </w:numPr>
        <w:pStyle w:val="Compact"/>
      </w:pPr>
      <w:r>
        <w:t xml:space="preserve">Delivering lectures on oceanography at the University of Dakar and technical training for fishermen on sustainable practices.</w:t>
      </w:r>
    </w:p>
    <w:p>
      <w:pPr>
        <w:numPr>
          <w:ilvl w:val="0"/>
          <w:numId w:val="1010"/>
        </w:numPr>
        <w:pStyle w:val="Compact"/>
      </w:pPr>
      <w:r>
        <w:t xml:space="preserve">Collaborating with radio stations to broadcast educational content about marine ecosystems in Senegal.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amina.seye@oceanographer-senegal.com</w:t>
      </w:r>
    </w:p>
    <w:p>
      <w:pPr>
        <w:pStyle w:val="BodyText"/>
      </w:pPr>
      <w:r>
        <w:rPr>
          <w:iCs/>
          <w:i/>
        </w:rPr>
        <w:t xml:space="preserve">Last Updated: October 2023 | Curriculum Vitae for Oceanographer in Senegal Dakar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Oceanographer in Senegal Dakar</dc:title>
  <dc:creator/>
  <dc:language>en</dc:language>
  <cp:keywords/>
  <dcterms:created xsi:type="dcterms:W3CDTF">2025-11-30T03:42:58Z</dcterms:created>
  <dcterms:modified xsi:type="dcterms:W3CDTF">2025-11-30T03:42:58Z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