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+44 161 XXX XXXX</w:t>
      </w:r>
    </w:p>
    <w:p>
      <w:pPr>
        <w:numPr>
          <w:ilvl w:val="0"/>
          <w:numId w:val="1001"/>
        </w:numPr>
        <w:pStyle w:val="Compact"/>
      </w:pPr>
      <w:r>
        <w:t xml:space="preserve">Address: Manchester, United Kingdom</w:t>
      </w:r>
    </w:p>
    <w:bookmarkStart w:id="20" w:name="professional-summary"/>
    <w:p>
      <w:pPr>
        <w:pStyle w:val="Heading2"/>
      </w:pPr>
      <w:r>
        <w:t xml:space="preserve">Professional Summary</w:t>
      </w:r>
    </w:p>
    <w:p>
      <w:pPr>
        <w:pStyle w:val="FirstParagraph"/>
      </w:pPr>
      <w:r>
        <w:t xml:space="preserve">A dedicated and experienced Oceanographer with a focus on marine ecosystems, climate change impacts, and coastal environmental sustainability. Proven expertise in conducting field research, analyzing oceanographic data, and collaborating with interdisciplinary teams to address global challenges in the United Kingdom Manchester region. Committed to advancing scientific knowledge through innovative research and community engagement.</w:t>
      </w:r>
    </w:p>
    <w:bookmarkEnd w:id="20"/>
    <w:bookmarkStart w:id="21" w:name="education"/>
    <w:p>
      <w:pPr>
        <w:pStyle w:val="Heading2"/>
      </w:pPr>
      <w:r>
        <w:t xml:space="preserve">Education</w:t>
      </w:r>
    </w:p>
    <w:p>
      <w:pPr>
        <w:numPr>
          <w:ilvl w:val="0"/>
          <w:numId w:val="1002"/>
        </w:numPr>
        <w:pStyle w:val="Compact"/>
      </w:pPr>
      <w:r>
        <w:rPr>
          <w:bCs/>
          <w:b/>
        </w:rPr>
        <w:t xml:space="preserve">Doctor of Philosophy (PhD) in Oceanography</w:t>
      </w:r>
      <w:r>
        <w:t xml:space="preserve">, University of Liverpool, United Kingdom</w:t>
      </w:r>
      <w:r>
        <w:br/>
      </w:r>
      <w:r>
        <w:t xml:space="preserve">Thesis: "Impacts of Climate Change on Marine Biodiversity in the North Sea" (2018–2021)</w:t>
      </w:r>
    </w:p>
    <w:p>
      <w:pPr>
        <w:numPr>
          <w:ilvl w:val="0"/>
          <w:numId w:val="1002"/>
        </w:numPr>
        <w:pStyle w:val="Compact"/>
      </w:pPr>
      <w:r>
        <w:rPr>
          <w:bCs/>
          <w:b/>
        </w:rPr>
        <w:t xml:space="preserve">Masters in Environmental Science with Specialization in Oceanography</w:t>
      </w:r>
      <w:r>
        <w:t xml:space="preserve">, University of Manchester, United Kingdom</w:t>
      </w:r>
      <w:r>
        <w:br/>
      </w:r>
      <w:r>
        <w:t xml:space="preserve">Dissertation: "Sediment Transport Dynamics in Coastal Ecosystems" (2015–2017)</w:t>
      </w:r>
    </w:p>
    <w:p>
      <w:pPr>
        <w:numPr>
          <w:ilvl w:val="0"/>
          <w:numId w:val="1002"/>
        </w:numPr>
        <w:pStyle w:val="Compact"/>
      </w:pPr>
      <w:r>
        <w:rPr>
          <w:bCs/>
          <w:b/>
        </w:rPr>
        <w:t xml:space="preserve">Bachelor of Science in Marine Biology</w:t>
      </w:r>
      <w:r>
        <w:t xml:space="preserve">, University of Southampton, United Kingdom</w:t>
      </w:r>
      <w:r>
        <w:br/>
      </w:r>
      <w:r>
        <w:t xml:space="preserve">Major: Oceanography and Environmental Studies (2012–2015)</w:t>
      </w:r>
    </w:p>
    <w:bookmarkEnd w:id="21"/>
    <w:bookmarkStart w:id="25" w:name="professional-experience"/>
    <w:p>
      <w:pPr>
        <w:pStyle w:val="Heading2"/>
      </w:pPr>
      <w:r>
        <w:t xml:space="preserve">Professional Experience</w:t>
      </w:r>
    </w:p>
    <w:bookmarkStart w:id="22" w:name="oceanographer-research-scientist"/>
    <w:p>
      <w:pPr>
        <w:pStyle w:val="Heading3"/>
      </w:pPr>
      <w:r>
        <w:t xml:space="preserve">Oceanographer Research Scientist</w:t>
      </w:r>
    </w:p>
    <w:p>
      <w:pPr>
        <w:pStyle w:val="FirstParagraph"/>
      </w:pPr>
      <w:r>
        <w:rPr>
          <w:iCs/>
          <w:i/>
        </w:rPr>
        <w:t xml:space="preserve">North Atlantic Oceanographic Institute, Liverpool, United Kingdom</w:t>
      </w:r>
      <w:r>
        <w:br/>
      </w:r>
      <w:r>
        <w:t xml:space="preserve">January 2021 – Present</w:t>
      </w:r>
    </w:p>
    <w:p>
      <w:pPr>
        <w:numPr>
          <w:ilvl w:val="0"/>
          <w:numId w:val="1003"/>
        </w:numPr>
        <w:pStyle w:val="Compact"/>
      </w:pPr>
      <w:r>
        <w:t xml:space="preserve">Lead research on ocean acidification and its effects on marine life in the North Sea, with a focus on ecosystems near Manchester.</w:t>
      </w:r>
    </w:p>
    <w:p>
      <w:pPr>
        <w:numPr>
          <w:ilvl w:val="0"/>
          <w:numId w:val="1003"/>
        </w:numPr>
        <w:pStyle w:val="Compact"/>
      </w:pPr>
      <w:r>
        <w:t xml:space="preserve">Collaborated with local universities in United Kingdom Manchester to develop models predicting coastal erosion due to rising sea levels.</w:t>
      </w:r>
    </w:p>
    <w:p>
      <w:pPr>
        <w:numPr>
          <w:ilvl w:val="0"/>
          <w:numId w:val="1003"/>
        </w:numPr>
        <w:pStyle w:val="Compact"/>
      </w:pPr>
      <w:r>
        <w:t xml:space="preserve">Published peer-reviewed articles in journals such as "Marine Ecology Progress Series" and "Oceanography Today."</w:t>
      </w:r>
    </w:p>
    <w:p>
      <w:pPr>
        <w:numPr>
          <w:ilvl w:val="0"/>
          <w:numId w:val="1003"/>
        </w:numPr>
        <w:pStyle w:val="Compact"/>
      </w:pPr>
      <w:r>
        <w:t xml:space="preserve">Supported governmental initiatives by providing data-driven insights for marine conservation policies in the UK.</w:t>
      </w:r>
    </w:p>
    <w:bookmarkEnd w:id="22"/>
    <w:bookmarkStart w:id="23" w:name="research-assistant"/>
    <w:p>
      <w:pPr>
        <w:pStyle w:val="Heading3"/>
      </w:pPr>
      <w:r>
        <w:t xml:space="preserve">Research Assistant</w:t>
      </w:r>
    </w:p>
    <w:p>
      <w:pPr>
        <w:pStyle w:val="FirstParagraph"/>
      </w:pPr>
      <w:r>
        <w:rPr>
          <w:iCs/>
          <w:i/>
        </w:rPr>
        <w:t xml:space="preserve">University of Manchester, United Kingdom</w:t>
      </w:r>
      <w:r>
        <w:br/>
      </w:r>
      <w:r>
        <w:t xml:space="preserve">September 2017 – December 2020</w:t>
      </w:r>
    </w:p>
    <w:p>
      <w:pPr>
        <w:numPr>
          <w:ilvl w:val="0"/>
          <w:numId w:val="1004"/>
        </w:numPr>
        <w:pStyle w:val="Compact"/>
      </w:pPr>
      <w:r>
        <w:t xml:space="preserve">Conducted fieldwork in coastal regions of the UK, including Manchester, to study nutrient cycling in estuaries.</w:t>
      </w:r>
    </w:p>
    <w:p>
      <w:pPr>
        <w:numPr>
          <w:ilvl w:val="0"/>
          <w:numId w:val="1004"/>
        </w:numPr>
        <w:pStyle w:val="Compact"/>
      </w:pPr>
      <w:r>
        <w:t xml:space="preserve">Utilized advanced remote sensing technologies to monitor water quality and temperature fluctuations.</w:t>
      </w:r>
    </w:p>
    <w:p>
      <w:pPr>
        <w:numPr>
          <w:ilvl w:val="0"/>
          <w:numId w:val="1004"/>
        </w:numPr>
        <w:pStyle w:val="Compact"/>
      </w:pPr>
      <w:r>
        <w:t xml:space="preserve">Presented findings at the International Oceanography Conference (IOCC) in 2019, focusing on Manchester’s role in regional marine research.</w:t>
      </w:r>
    </w:p>
    <w:bookmarkEnd w:id="23"/>
    <w:bookmarkStart w:id="24" w:name="freelance-oceanographic-consultant"/>
    <w:p>
      <w:pPr>
        <w:pStyle w:val="Heading3"/>
      </w:pPr>
      <w:r>
        <w:t xml:space="preserve">Freelance Oceanographic Consultant</w:t>
      </w:r>
    </w:p>
    <w:p>
      <w:pPr>
        <w:pStyle w:val="FirstParagraph"/>
      </w:pPr>
      <w:r>
        <w:rPr>
          <w:iCs/>
          <w:i/>
        </w:rPr>
        <w:t xml:space="preserve">Manchester, United Kingdom</w:t>
      </w:r>
      <w:r>
        <w:br/>
      </w:r>
      <w:r>
        <w:t xml:space="preserve">January 2015 – August 2017</w:t>
      </w:r>
    </w:p>
    <w:p>
      <w:pPr>
        <w:numPr>
          <w:ilvl w:val="0"/>
          <w:numId w:val="1005"/>
        </w:numPr>
        <w:pStyle w:val="Compact"/>
      </w:pPr>
      <w:r>
        <w:t xml:space="preserve">Provided expertise to environmental agencies in the UK on sustainable fisheries and marine biodiversity preservation.</w:t>
      </w:r>
    </w:p>
    <w:p>
      <w:pPr>
        <w:numPr>
          <w:ilvl w:val="0"/>
          <w:numId w:val="1005"/>
        </w:numPr>
        <w:pStyle w:val="Compact"/>
      </w:pPr>
      <w:r>
        <w:t xml:space="preserve">Developed educational programs for schools in Manchester to raise awareness about ocean conservation.</w:t>
      </w:r>
    </w:p>
    <w:bookmarkEnd w:id="24"/>
    <w:bookmarkEnd w:id="25"/>
    <w:bookmarkStart w:id="26"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MATLAB, R, and Python for processing oceanographic datasets.</w:t>
      </w:r>
    </w:p>
    <w:p>
      <w:pPr>
        <w:numPr>
          <w:ilvl w:val="0"/>
          <w:numId w:val="1006"/>
        </w:numPr>
        <w:pStyle w:val="Compact"/>
      </w:pPr>
      <w:r>
        <w:rPr>
          <w:bCs/>
          <w:b/>
        </w:rPr>
        <w:t xml:space="preserve">Field Research:</w:t>
      </w:r>
      <w:r>
        <w:t xml:space="preserve"> </w:t>
      </w:r>
      <w:r>
        <w:t xml:space="preserve">Experienced in deploying CTD (Conductivity-Temperature-Depth) sensors and sampling techniques.</w:t>
      </w:r>
    </w:p>
    <w:p>
      <w:pPr>
        <w:numPr>
          <w:ilvl w:val="0"/>
          <w:numId w:val="1006"/>
        </w:numPr>
        <w:pStyle w:val="Compact"/>
      </w:pPr>
      <w:r>
        <w:rPr>
          <w:bCs/>
          <w:b/>
        </w:rPr>
        <w:t xml:space="preserve">Remote Sensing:</w:t>
      </w:r>
      <w:r>
        <w:t xml:space="preserve"> </w:t>
      </w:r>
      <w:r>
        <w:t xml:space="preserve">Skilled in using satellite imagery and GIS tools for marine environmental monitoring.</w:t>
      </w:r>
    </w:p>
    <w:p>
      <w:pPr>
        <w:numPr>
          <w:ilvl w:val="0"/>
          <w:numId w:val="1006"/>
        </w:numPr>
        <w:pStyle w:val="Compact"/>
      </w:pPr>
      <w:r>
        <w:rPr>
          <w:bCs/>
          <w:b/>
        </w:rPr>
        <w:t xml:space="preserve">Publishing:</w:t>
      </w:r>
      <w:r>
        <w:t xml:space="preserve"> </w:t>
      </w:r>
      <w:r>
        <w:t xml:space="preserve">Published multiple research papers in high-impact journals, including "Nature Climate Change" and "Journal of Marine Systems."</w:t>
      </w:r>
    </w:p>
    <w:p>
      <w:pPr>
        <w:numPr>
          <w:ilvl w:val="0"/>
          <w:numId w:val="1006"/>
        </w:numPr>
        <w:pStyle w:val="Compact"/>
      </w:pPr>
      <w:r>
        <w:rPr>
          <w:bCs/>
          <w:b/>
        </w:rPr>
        <w:t xml:space="preserve">Cross-Disciplinary Collaboration:</w:t>
      </w:r>
      <w:r>
        <w:t xml:space="preserve"> </w:t>
      </w:r>
      <w:r>
        <w:t xml:space="preserve">Worked with climatologists, ecologists, and policy-makers in the United Kingdom Manchester area.</w:t>
      </w:r>
    </w:p>
    <w:bookmarkEnd w:id="26"/>
    <w:bookmarkStart w:id="27" w:name="research-projects"/>
    <w:p>
      <w:pPr>
        <w:pStyle w:val="Heading2"/>
      </w:pPr>
      <w:r>
        <w:t xml:space="preserve">Research Projects</w:t>
      </w:r>
    </w:p>
    <w:p>
      <w:pPr>
        <w:numPr>
          <w:ilvl w:val="0"/>
          <w:numId w:val="1007"/>
        </w:numPr>
        <w:pStyle w:val="Compact"/>
      </w:pPr>
      <w:r>
        <w:rPr>
          <w:bCs/>
          <w:b/>
        </w:rPr>
        <w:t xml:space="preserve">"Manchester Coastal Resilience Initiative"</w:t>
      </w:r>
      <w:r>
        <w:t xml:space="preserve"> </w:t>
      </w:r>
      <w:r>
        <w:t xml:space="preserve">(2019–Present): Investigated adaptive strategies for coastal communities in the UK to mitigate climate change impacts.</w:t>
      </w:r>
    </w:p>
    <w:p>
      <w:pPr>
        <w:numPr>
          <w:ilvl w:val="0"/>
          <w:numId w:val="1007"/>
        </w:numPr>
        <w:pStyle w:val="Compact"/>
      </w:pPr>
      <w:r>
        <w:rPr>
          <w:bCs/>
          <w:b/>
        </w:rPr>
        <w:t xml:space="preserve">"North Sea Biodiversity Assessment"</w:t>
      </w:r>
      <w:r>
        <w:t xml:space="preserve"> </w:t>
      </w:r>
      <w:r>
        <w:t xml:space="preserve">(2018–2021): Collaborated with the National Oceanography Centre (NOC) to map marine species distribution and identify critical habitats.</w:t>
      </w:r>
    </w:p>
    <w:p>
      <w:pPr>
        <w:numPr>
          <w:ilvl w:val="0"/>
          <w:numId w:val="1007"/>
        </w:numPr>
        <w:pStyle w:val="Compact"/>
      </w:pPr>
      <w:r>
        <w:rPr>
          <w:bCs/>
          <w:b/>
        </w:rPr>
        <w:t xml:space="preserve">"Sediment Dynamics in Manchester Estuaries"</w:t>
      </w:r>
      <w:r>
        <w:t xml:space="preserve"> </w:t>
      </w:r>
      <w:r>
        <w:t xml:space="preserve">(2017): Analyzed sediment transport patterns to inform dredging and habitat restoration projects.</w:t>
      </w:r>
    </w:p>
    <w:bookmarkEnd w:id="27"/>
    <w:bookmarkStart w:id="28" w:name="publications"/>
    <w:p>
      <w:pPr>
        <w:pStyle w:val="Heading2"/>
      </w:pPr>
      <w:r>
        <w:t xml:space="preserve">Publications</w:t>
      </w:r>
    </w:p>
    <w:p>
      <w:pPr>
        <w:numPr>
          <w:ilvl w:val="0"/>
          <w:numId w:val="1008"/>
        </w:numPr>
        <w:pStyle w:val="Compact"/>
      </w:pPr>
      <w:r>
        <w:t xml:space="preserve">Smith, J., &amp; [Your Name]. (2023). "Climate Change Impacts on North Sea Marine Ecosystems." *Oceanography Today*, 45(3), 112–130.</w:t>
      </w:r>
    </w:p>
    <w:p>
      <w:pPr>
        <w:numPr>
          <w:ilvl w:val="0"/>
          <w:numId w:val="1008"/>
        </w:numPr>
        <w:pStyle w:val="Compact"/>
      </w:pPr>
      <w:r>
        <w:t xml:space="preserve">[Your Name], A. R. (2021). "Sediment Transport in Coastal Zones: A Case Study from Manchester." *Journal of Marine Systems*, 89, 45–60.</w:t>
      </w:r>
    </w:p>
    <w:p>
      <w:pPr>
        <w:numPr>
          <w:ilvl w:val="0"/>
          <w:numId w:val="1008"/>
        </w:numPr>
        <w:pStyle w:val="Compact"/>
      </w:pPr>
      <w:r>
        <w:t xml:space="preserve">Co-authored report for the UK Department for Environment, Food &amp; Rural Affairs (DEFRA) on "Marine Conservation Strategies for the North Sea" (2020).</w:t>
      </w:r>
    </w:p>
    <w:bookmarkEnd w:id="28"/>
    <w:bookmarkStart w:id="29" w:name="certifications-and-training"/>
    <w:p>
      <w:pPr>
        <w:pStyle w:val="Heading2"/>
      </w:pPr>
      <w:r>
        <w:t xml:space="preserve">Certifications and Training</w:t>
      </w:r>
    </w:p>
    <w:p>
      <w:pPr>
        <w:numPr>
          <w:ilvl w:val="0"/>
          <w:numId w:val="1009"/>
        </w:numPr>
        <w:pStyle w:val="Compact"/>
      </w:pPr>
      <w:r>
        <w:rPr>
          <w:bCs/>
          <w:b/>
        </w:rPr>
        <w:t xml:space="preserve">Advanced Remote Sensing Certification</w:t>
      </w:r>
      <w:r>
        <w:t xml:space="preserve">, European Space Agency (ESA), 2019.</w:t>
      </w:r>
    </w:p>
    <w:p>
      <w:pPr>
        <w:numPr>
          <w:ilvl w:val="0"/>
          <w:numId w:val="1009"/>
        </w:numPr>
        <w:pStyle w:val="Compact"/>
      </w:pPr>
      <w:r>
        <w:rPr>
          <w:bCs/>
          <w:b/>
        </w:rPr>
        <w:t xml:space="preserve">Marine Environmental Impact Assessment (EIA) Training</w:t>
      </w:r>
      <w:r>
        <w:t xml:space="preserve">, Royal Geographical Society, 2018.</w:t>
      </w:r>
    </w:p>
    <w:p>
      <w:pPr>
        <w:numPr>
          <w:ilvl w:val="0"/>
          <w:numId w:val="1009"/>
        </w:numPr>
        <w:pStyle w:val="Compact"/>
      </w:pPr>
      <w:r>
        <w:rPr>
          <w:bCs/>
          <w:b/>
        </w:rPr>
        <w:t xml:space="preserve">Leadership in Ocean Science</w:t>
      </w:r>
      <w:r>
        <w:t xml:space="preserve">, National Oceanography Centre, 2017.</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International Society for Oceanographers (ISO)</w:t>
      </w:r>
      <w:r>
        <w:t xml:space="preserve"> </w:t>
      </w:r>
      <w:r>
        <w:t xml:space="preserve">– Member since 2019.</w:t>
      </w:r>
    </w:p>
    <w:p>
      <w:pPr>
        <w:numPr>
          <w:ilvl w:val="0"/>
          <w:numId w:val="1010"/>
        </w:numPr>
        <w:pStyle w:val="Compact"/>
      </w:pPr>
      <w:r>
        <w:rPr>
          <w:bCs/>
          <w:b/>
        </w:rPr>
        <w:t xml:space="preserve">British Oceanographic and Marine Sciences Association (BOMA)</w:t>
      </w:r>
      <w:r>
        <w:t xml:space="preserve"> </w:t>
      </w:r>
      <w:r>
        <w:t xml:space="preserve">– Active participant in Manchester-based events.</w:t>
      </w:r>
    </w:p>
    <w:p>
      <w:pPr>
        <w:numPr>
          <w:ilvl w:val="0"/>
          <w:numId w:val="1010"/>
        </w:numPr>
        <w:pStyle w:val="Compact"/>
      </w:pPr>
      <w:r>
        <w:rPr>
          <w:bCs/>
          <w:b/>
        </w:rPr>
        <w:t xml:space="preserve">Royal Meteorological Society</w:t>
      </w:r>
      <w:r>
        <w:t xml:space="preserve"> </w:t>
      </w:r>
      <w:r>
        <w:t xml:space="preserve">– Affiliate member, 2018–Present.</w:t>
      </w:r>
    </w:p>
    <w:bookmarkEnd w:id="30"/>
    <w:bookmarkStart w:id="31" w:name="awards-and-honors"/>
    <w:p>
      <w:pPr>
        <w:pStyle w:val="Heading2"/>
      </w:pPr>
      <w:r>
        <w:t xml:space="preserve">Awards and Honors</w:t>
      </w:r>
    </w:p>
    <w:p>
      <w:pPr>
        <w:numPr>
          <w:ilvl w:val="0"/>
          <w:numId w:val="1011"/>
        </w:numPr>
        <w:pStyle w:val="Compact"/>
      </w:pPr>
      <w:r>
        <w:rPr>
          <w:bCs/>
          <w:b/>
        </w:rPr>
        <w:t xml:space="preserve">NERC-funded Research Grant</w:t>
      </w:r>
      <w:r>
        <w:t xml:space="preserve"> </w:t>
      </w:r>
      <w:r>
        <w:t xml:space="preserve">(United Kingdom) – 2020 for "Coastal Erosion Mitigation in Manchester."</w:t>
      </w:r>
    </w:p>
    <w:p>
      <w:pPr>
        <w:numPr>
          <w:ilvl w:val="0"/>
          <w:numId w:val="1011"/>
        </w:numPr>
        <w:pStyle w:val="Compact"/>
      </w:pPr>
      <w:r>
        <w:rPr>
          <w:bCs/>
          <w:b/>
        </w:rPr>
        <w:t xml:space="preserve">Outstanding Researcher Award</w:t>
      </w:r>
      <w:r>
        <w:t xml:space="preserve">, University of Manchester, 2019.</w:t>
      </w:r>
    </w:p>
    <w:p>
      <w:pPr>
        <w:numPr>
          <w:ilvl w:val="0"/>
          <w:numId w:val="1011"/>
        </w:numPr>
        <w:pStyle w:val="Compact"/>
      </w:pPr>
      <w:r>
        <w:rPr>
          <w:bCs/>
          <w:b/>
        </w:rPr>
        <w:t xml:space="preserve">Environmental Leadership Award</w:t>
      </w:r>
      <w:r>
        <w:t xml:space="preserve">, Manchester Regional Council, 2018.</w:t>
      </w:r>
    </w:p>
    <w:bookmarkEnd w:id="31"/>
    <w:bookmarkStart w:id="32" w:name="languages"/>
    <w:p>
      <w:pPr>
        <w:pStyle w:val="Heading2"/>
      </w:pPr>
      <w:r>
        <w:t xml:space="preserve">Languages</w:t>
      </w:r>
    </w:p>
    <w:p>
      <w:pPr>
        <w:numPr>
          <w:ilvl w:val="0"/>
          <w:numId w:val="1012"/>
        </w:numPr>
        <w:pStyle w:val="Compact"/>
      </w:pPr>
      <w:r>
        <w:t xml:space="preserve">English – Native speaker.</w:t>
      </w:r>
    </w:p>
    <w:p>
      <w:pPr>
        <w:numPr>
          <w:ilvl w:val="0"/>
          <w:numId w:val="1012"/>
        </w:numPr>
        <w:pStyle w:val="Compact"/>
      </w:pPr>
      <w:r>
        <w:t xml:space="preserve">Spanish – Basic proficiency (reading/writing).</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2025-12-10T15:47:23Z</dcterms:created>
  <dcterms:modified xsi:type="dcterms:W3CDTF">2025-12-10T15:47:23Z</dcterms:modified>
</cp:coreProperties>
</file>

<file path=docProps/custom.xml><?xml version="1.0" encoding="utf-8"?>
<Properties xmlns="http://schemas.openxmlformats.org/officeDocument/2006/custom-properties" xmlns:vt="http://schemas.openxmlformats.org/officeDocument/2006/docPropsVTypes"/>
</file>