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Italy</w:t>
      </w:r>
      <w:r>
        <w:t xml:space="preserve"> </w:t>
      </w:r>
      <w:r>
        <w:t xml:space="preserve">Naples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+39 [Your Phone Number]</w:t>
      </w:r>
      <w:r>
        <w:br/>
      </w:r>
      <w:r>
        <w:rPr>
          <w:bCs/>
          <w:b/>
        </w:rPr>
        <w:t xml:space="preserve">Address:</w:t>
      </w:r>
      <w:r>
        <w:t xml:space="preserve"> </w:t>
      </w:r>
      <w:r>
        <w:t xml:space="preserve">Naples, Italy</w:t>
      </w:r>
      <w:r>
        <w:br/>
      </w:r>
      <w:r>
        <w:rPr>
          <w:bCs/>
          <w:b/>
        </w:rPr>
        <w:t xml:space="preserve">Languages:</w:t>
      </w:r>
      <w:r>
        <w:t xml:space="preserve"> </w:t>
      </w:r>
      <w:r>
        <w:t xml:space="preserve">Italian (native), English (fluent)</w:t>
      </w:r>
    </w:p>
    <w:bookmarkEnd w:id="20"/>
    <w:bookmarkStart w:id="21" w:name="professional-summary"/>
    <w:p>
      <w:pPr>
        <w:pStyle w:val="Heading2"/>
      </w:pPr>
      <w:r>
        <w:t xml:space="preserve">Professional Summary</w:t>
      </w:r>
    </w:p>
    <w:p>
      <w:pPr>
        <w:pStyle w:val="FirstParagraph"/>
      </w:pPr>
      <w:r>
        <w:t xml:space="preserve">A dedicated and skilled Optometrist with [X years] of experience in diagnosing and managing vision problems, eye health, and optical prescriptions. Specialized in providing comprehensive eye care services to patients across Italy Naples. Committed to advancing the field of optometry through continuous education and community engagement. Proficient in using advanced diagnostic tools and patient-centered care approaches to ensure optimal visual outcomes.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br/>
      </w:r>
      <w:r>
        <w:t xml:space="preserve">University of [Your University], Italy</w:t>
      </w:r>
      <w:r>
        <w:br/>
      </w:r>
      <w:r>
        <w:t xml:space="preserve">Graduated: [Year]</w:t>
      </w:r>
    </w:p>
    <w:p>
      <w:pPr>
        <w:numPr>
          <w:ilvl w:val="0"/>
          <w:numId w:val="1001"/>
        </w:numPr>
        <w:pStyle w:val="Compact"/>
      </w:pPr>
      <w:r>
        <w:rPr>
          <w:bCs/>
          <w:b/>
        </w:rPr>
        <w:t xml:space="preserve">Master’s Degree in Clinical Optometry</w:t>
      </w:r>
      <w:r>
        <w:br/>
      </w:r>
      <w:r>
        <w:t xml:space="preserve">Università degli Studi di Napoli “Parthenope”, Naples, Italy</w:t>
      </w:r>
      <w:r>
        <w:br/>
      </w:r>
      <w:r>
        <w:t xml:space="preserve">Graduated: [Year]</w:t>
      </w:r>
    </w:p>
    <w:bookmarkEnd w:id="22"/>
    <w:bookmarkStart w:id="25" w:name="work-experience"/>
    <w:p>
      <w:pPr>
        <w:pStyle w:val="Heading2"/>
      </w:pPr>
      <w:r>
        <w:t xml:space="preserve">Work Experience</w:t>
      </w:r>
    </w:p>
    <w:bookmarkStart w:id="23" w:name="optometrist"/>
    <w:p>
      <w:pPr>
        <w:pStyle w:val="Heading3"/>
      </w:pPr>
      <w:r>
        <w:t xml:space="preserve">Optometrist</w:t>
      </w:r>
    </w:p>
    <w:p>
      <w:pPr>
        <w:pStyle w:val="FirstParagraph"/>
      </w:pPr>
      <w:r>
        <w:rPr>
          <w:bCs/>
          <w:b/>
        </w:rPr>
        <w:t xml:space="preserve">EyeCare Naples Clinic</w:t>
      </w:r>
      <w:r>
        <w:br/>
      </w:r>
      <w:r>
        <w:t xml:space="preserve">Naples, Italy</w:t>
      </w:r>
      <w:r>
        <w:br/>
      </w:r>
      <w:r>
        <w:t xml:space="preserve">[Start Date] – Present</w:t>
      </w:r>
    </w:p>
    <w:p>
      <w:pPr>
        <w:numPr>
          <w:ilvl w:val="0"/>
          <w:numId w:val="1002"/>
        </w:numPr>
        <w:pStyle w:val="Compact"/>
      </w:pPr>
      <w:r>
        <w:t xml:space="preserve">Conduct comprehensive eye examinations to assess visual acuity, prescription needs, and ocular health.</w:t>
      </w:r>
    </w:p>
    <w:p>
      <w:pPr>
        <w:numPr>
          <w:ilvl w:val="0"/>
          <w:numId w:val="1002"/>
        </w:numPr>
        <w:pStyle w:val="Compact"/>
      </w:pPr>
      <w:r>
        <w:t xml:space="preserve">Diagnose and manage common eye conditions such as glaucoma, cataracts, and dry eye syndrome.</w:t>
      </w:r>
    </w:p>
    <w:p>
      <w:pPr>
        <w:numPr>
          <w:ilvl w:val="0"/>
          <w:numId w:val="1002"/>
        </w:numPr>
        <w:pStyle w:val="Compact"/>
      </w:pPr>
      <w:r>
        <w:t xml:space="preserve">Prescribe corrective lenses (glasses and contact lenses) tailored to individual patient requirements.</w:t>
      </w:r>
    </w:p>
    <w:p>
      <w:pPr>
        <w:numPr>
          <w:ilvl w:val="0"/>
          <w:numId w:val="1002"/>
        </w:numPr>
        <w:pStyle w:val="Compact"/>
      </w:pPr>
      <w:r>
        <w:t xml:space="preserve">Collaborate with ophthalmologists to ensure patients receive multidisciplinary care for complex cases.</w:t>
      </w:r>
    </w:p>
    <w:p>
      <w:pPr>
        <w:numPr>
          <w:ilvl w:val="0"/>
          <w:numId w:val="1002"/>
        </w:numPr>
        <w:pStyle w:val="Compact"/>
      </w:pPr>
      <w:r>
        <w:t xml:space="preserve">Provide patient education on eye health, proper lens care, and prevention of vision-related issues.</w:t>
      </w:r>
    </w:p>
    <w:bookmarkEnd w:id="23"/>
    <w:bookmarkStart w:id="24" w:name="optometry-assistant"/>
    <w:p>
      <w:pPr>
        <w:pStyle w:val="Heading3"/>
      </w:pPr>
      <w:r>
        <w:t xml:space="preserve">Optometry Assistant</w:t>
      </w:r>
    </w:p>
    <w:p>
      <w:pPr>
        <w:pStyle w:val="FirstParagraph"/>
      </w:pPr>
      <w:r>
        <w:rPr>
          <w:bCs/>
          <w:b/>
        </w:rPr>
        <w:t xml:space="preserve">Ophthalmology &amp; Optics Center</w:t>
      </w:r>
      <w:r>
        <w:br/>
      </w:r>
      <w:r>
        <w:t xml:space="preserve">Naples, Italy</w:t>
      </w:r>
      <w:r>
        <w:br/>
      </w:r>
      <w:r>
        <w:t xml:space="preserve">[Start Date] – [End Date]</w:t>
      </w:r>
    </w:p>
    <w:p>
      <w:pPr>
        <w:numPr>
          <w:ilvl w:val="0"/>
          <w:numId w:val="1003"/>
        </w:numPr>
        <w:pStyle w:val="Compact"/>
      </w:pPr>
      <w:r>
        <w:t xml:space="preserve">Assisted in the administration of eye exams and optical consultations under the supervision of licensed optometrists.</w:t>
      </w:r>
    </w:p>
    <w:p>
      <w:pPr>
        <w:numPr>
          <w:ilvl w:val="0"/>
          <w:numId w:val="1003"/>
        </w:numPr>
        <w:pStyle w:val="Compact"/>
      </w:pPr>
      <w:r>
        <w:t xml:space="preserve">Managed patient records, maintained inventory of optical products, and ensured a clean and organized clinic environment.</w:t>
      </w:r>
    </w:p>
    <w:p>
      <w:pPr>
        <w:numPr>
          <w:ilvl w:val="0"/>
          <w:numId w:val="1003"/>
        </w:numPr>
        <w:pStyle w:val="Compact"/>
      </w:pPr>
      <w:r>
        <w:t xml:space="preserve">Provided customer service to patients, addressing inquiries about lenses, frames, and vision correction options.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Italian National Council of Optometrists (CNO)</w:t>
      </w:r>
      <w:r>
        <w:br/>
      </w:r>
      <w:r>
        <w:t xml:space="preserve">License Number: [Your License Number]</w:t>
      </w:r>
      <w:r>
        <w:br/>
      </w:r>
      <w:r>
        <w:t xml:space="preserve">Issued: [Year]</w:t>
      </w:r>
    </w:p>
    <w:p>
      <w:pPr>
        <w:numPr>
          <w:ilvl w:val="0"/>
          <w:numId w:val="1004"/>
        </w:numPr>
        <w:pStyle w:val="Compact"/>
      </w:pPr>
      <w:r>
        <w:rPr>
          <w:bCs/>
          <w:b/>
        </w:rPr>
        <w:t xml:space="preserve">Certified Contact Lens Practitioner</w:t>
      </w:r>
      <w:r>
        <w:br/>
      </w:r>
      <w:r>
        <w:t xml:space="preserve">International Association of Contact Lens Professionals (IACLP)</w:t>
      </w:r>
      <w:r>
        <w:br/>
      </w:r>
      <w:r>
        <w:t xml:space="preserve">Issued: [Year]</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Italian Optometric Society (SIO)</w:t>
      </w:r>
      <w:r>
        <w:br/>
      </w:r>
      <w:r>
        <w:t xml:space="preserve">Member since [Year]</w:t>
      </w:r>
    </w:p>
    <w:p>
      <w:pPr>
        <w:numPr>
          <w:ilvl w:val="0"/>
          <w:numId w:val="1005"/>
        </w:numPr>
        <w:pStyle w:val="Compact"/>
      </w:pPr>
      <w:r>
        <w:rPr>
          <w:bCs/>
          <w:b/>
        </w:rPr>
        <w:t xml:space="preserve">Naples Optometry Association</w:t>
      </w:r>
      <w:r>
        <w:br/>
      </w:r>
      <w:r>
        <w:t xml:space="preserve">Active participant in local workshops and seminars on advancements in optometric care.</w:t>
      </w:r>
    </w:p>
    <w:bookmarkEnd w:id="27"/>
    <w:bookmarkStart w:id="28" w:name="technical-skills"/>
    <w:p>
      <w:pPr>
        <w:pStyle w:val="Heading2"/>
      </w:pPr>
      <w:r>
        <w:t xml:space="preserve">Technical Skills</w:t>
      </w:r>
    </w:p>
    <w:p>
      <w:pPr>
        <w:numPr>
          <w:ilvl w:val="0"/>
          <w:numId w:val="1006"/>
        </w:numPr>
        <w:pStyle w:val="Compact"/>
      </w:pPr>
      <w:r>
        <w:t xml:space="preserve">Proficient in using advanced diagnostic equipment such as autorefractors, tonometers, and retinal scanners.</w:t>
      </w:r>
    </w:p>
    <w:p>
      <w:pPr>
        <w:numPr>
          <w:ilvl w:val="0"/>
          <w:numId w:val="1006"/>
        </w:numPr>
        <w:pStyle w:val="Compact"/>
      </w:pPr>
      <w:r>
        <w:t xml:space="preserve">Skilled in interpreting eye health data and creating personalized treatment plans.</w:t>
      </w:r>
    </w:p>
    <w:p>
      <w:pPr>
        <w:numPr>
          <w:ilvl w:val="0"/>
          <w:numId w:val="1006"/>
        </w:numPr>
        <w:pStyle w:val="Compact"/>
      </w:pPr>
      <w:r>
        <w:t xml:space="preserve">Familiarity with optical software for lens prescriptions and frame selection.</w:t>
      </w:r>
    </w:p>
    <w:p>
      <w:pPr>
        <w:numPr>
          <w:ilvl w:val="0"/>
          <w:numId w:val="1006"/>
        </w:numPr>
        <w:pStyle w:val="Compact"/>
      </w:pPr>
      <w:r>
        <w:t xml:space="preserve">Excellent communication skills to explain complex medical terms in an accessible manner to patients.</w:t>
      </w:r>
    </w:p>
    <w:bookmarkEnd w:id="28"/>
    <w:bookmarkStart w:id="29" w:name="community-volunteer-work"/>
    <w:p>
      <w:pPr>
        <w:pStyle w:val="Heading2"/>
      </w:pPr>
      <w:r>
        <w:t xml:space="preserve">Community &amp; Volunteer Work</w:t>
      </w:r>
    </w:p>
    <w:p>
      <w:pPr>
        <w:pStyle w:val="FirstParagraph"/>
      </w:pPr>
      <w:r>
        <w:rPr>
          <w:bCs/>
          <w:b/>
        </w:rPr>
        <w:t xml:space="preserve">Naples Vision Awareness Campaign</w:t>
      </w:r>
      <w:r>
        <w:br/>
      </w:r>
      <w:r>
        <w:t xml:space="preserve">[Year] – Present</w:t>
      </w:r>
      <w:r>
        <w:br/>
      </w:r>
      <w:r>
        <w:t xml:space="preserve">Volunteered to conduct free eye screenings and educational workshops for underserved communities in Naples, emphasizing the importance of regular eye exams.</w:t>
      </w:r>
    </w:p>
    <w:p>
      <w:pPr>
        <w:pStyle w:val="BodyText"/>
      </w:pPr>
      <w:r>
        <w:rPr>
          <w:bCs/>
          <w:b/>
        </w:rPr>
        <w:t xml:space="preserve">Optometry Outreach Program</w:t>
      </w:r>
      <w:r>
        <w:br/>
      </w:r>
      <w:r>
        <w:t xml:space="preserve">[Year] – [Year]</w:t>
      </w:r>
      <w:r>
        <w:br/>
      </w:r>
      <w:r>
        <w:t xml:space="preserve">Partnered with local schools to provide vision screening services for children, ensuring early detection of visual impairments.</w:t>
      </w:r>
    </w:p>
    <w:bookmarkEnd w:id="29"/>
    <w:bookmarkStart w:id="30" w:name="publications-presentations"/>
    <w:p>
      <w:pPr>
        <w:pStyle w:val="Heading2"/>
      </w:pPr>
      <w:r>
        <w:t xml:space="preserve">Publications &amp; Presentations</w:t>
      </w:r>
    </w:p>
    <w:p>
      <w:pPr>
        <w:numPr>
          <w:ilvl w:val="0"/>
          <w:numId w:val="1007"/>
        </w:numPr>
        <w:pStyle w:val="Compact"/>
      </w:pPr>
      <w:r>
        <w:t xml:space="preserve">"Innovative Approaches to Dry Eye Management in Coastal Climates," presented at the [Conference Name], Naples, Italy, [Year].</w:t>
      </w:r>
    </w:p>
    <w:p>
      <w:pPr>
        <w:numPr>
          <w:ilvl w:val="0"/>
          <w:numId w:val="1007"/>
        </w:numPr>
        <w:pStyle w:val="Compact"/>
      </w:pPr>
      <w:r>
        <w:t xml:space="preserve">Co-authored an article titled "The Role of Optometry in Preventing Age-Related Macular Degeneration" published in the *Journal of Italian Optometry*, [Year].</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t xml:space="preserve">This Curriculum Vitae is tailored for an Optometrist seeking opportunities in Italy Naples, highlighting expertise in eye care, professional achievements, and dedication to advancing optometric practices. The document emphasizes the unique requirements of the Italian healthcare system and the specific needs of patients in Naples. With a focus on clinical excellence and community service, this CV aligns with the expectations of employers in Italy’s optometry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Italy Naples</dc:title>
  <dc:creator/>
  <dc:language>en</dc:language>
  <cp:keywords/>
  <dcterms:created xsi:type="dcterms:W3CDTF">2026-07-24T02:09:59Z</dcterms:created>
  <dcterms:modified xsi:type="dcterms:W3CDTF">2026-07-24T02:09:59Z</dcterms:modified>
</cp:coreProperties>
</file>

<file path=docProps/custom.xml><?xml version="1.0" encoding="utf-8"?>
<Properties xmlns="http://schemas.openxmlformats.org/officeDocument/2006/custom-properties" xmlns:vt="http://schemas.openxmlformats.org/officeDocument/2006/docPropsVTypes"/>
</file>