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Spanish or EU Citizen (if applicable)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+34 [Your Phone Number]</w:t>
      </w:r>
    </w:p>
    <w:p>
      <w:pPr>
        <w:numPr>
          <w:ilvl w:val="0"/>
          <w:numId w:val="1001"/>
        </w:numPr>
        <w:pStyle w:val="Compact"/>
      </w:pPr>
      <w:r>
        <w:t xml:space="preserve">Address: [Your Address, Barcelona, Spain]</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diagnosing and managing ocular conditions. Specialized in providing comprehensive eye care services tailored to the needs of patients in Spain Barcelona. Proficient in using advanced diagnostic technologies and committed to delivering high-quality, patient-centered care. A member of the Colegio de Ópticos y Optometristas (COO) in Spain, ensuring compliance with national standards for optometric practice. Passionate about promoting visual health and contributing to the well-being of the Barcelona community.</w:t>
      </w:r>
    </w:p>
    <w:bookmarkEnd w:id="21"/>
    <w:bookmarkStart w:id="25" w:name="education"/>
    <w:p>
      <w:pPr>
        <w:pStyle w:val="Heading2"/>
      </w:pPr>
      <w:r>
        <w:t xml:space="preserve">Education</w:t>
      </w:r>
    </w:p>
    <w:bookmarkStart w:id="22" w:name="bachelors-degree-in-optometry"/>
    <w:p>
      <w:pPr>
        <w:pStyle w:val="Heading3"/>
      </w:pPr>
      <w:r>
        <w:t xml:space="preserve">Bachelor's Degree in Optometry</w:t>
      </w:r>
    </w:p>
    <w:p>
      <w:pPr>
        <w:pStyle w:val="FirstParagraph"/>
      </w:pPr>
      <w:r>
        <w:rPr>
          <w:bCs/>
          <w:b/>
        </w:rPr>
        <w:t xml:space="preserve">University:</w:t>
      </w:r>
      <w:r>
        <w:t xml:space="preserve"> </w:t>
      </w:r>
      <w:r>
        <w:t xml:space="preserve">[Your University, e.g., Universidad de Barcelona]</w:t>
      </w:r>
    </w:p>
    <w:p>
      <w:pPr>
        <w:pStyle w:val="BodyText"/>
      </w:pPr>
      <w:r>
        <w:rPr>
          <w:bCs/>
          <w:b/>
        </w:rPr>
        <w:t xml:space="preserve">Duration:</w:t>
      </w:r>
      <w:r>
        <w:t xml:space="preserve"> </w:t>
      </w:r>
      <w:r>
        <w:t xml:space="preserve">[Start Year] – [End Year]</w:t>
      </w:r>
    </w:p>
    <w:p>
      <w:pPr>
        <w:numPr>
          <w:ilvl w:val="0"/>
          <w:numId w:val="1002"/>
        </w:numPr>
        <w:pStyle w:val="Compact"/>
      </w:pPr>
      <w:r>
        <w:t xml:space="preserve">Courses: Ophthalmology, Visual Optics, Contact Lens Management, Binocular Vision Disorders.</w:t>
      </w:r>
    </w:p>
    <w:p>
      <w:pPr>
        <w:numPr>
          <w:ilvl w:val="0"/>
          <w:numId w:val="1002"/>
        </w:numPr>
        <w:pStyle w:val="Compact"/>
      </w:pPr>
      <w:r>
        <w:t xml:space="preserve">Awarded the "Mención de Excelencia" (Distinction in Optometry) for academic excellence.</w:t>
      </w:r>
    </w:p>
    <w:bookmarkEnd w:id="22"/>
    <w:bookmarkStart w:id="23" w:name="masters-degree-in-clinical-optometry"/>
    <w:p>
      <w:pPr>
        <w:pStyle w:val="Heading3"/>
      </w:pPr>
      <w:r>
        <w:t xml:space="preserve">Master's Degree in Clinical Optometry</w:t>
      </w:r>
    </w:p>
    <w:p>
      <w:pPr>
        <w:pStyle w:val="FirstParagraph"/>
      </w:pPr>
      <w:r>
        <w:rPr>
          <w:bCs/>
          <w:b/>
        </w:rPr>
        <w:t xml:space="preserve">University:</w:t>
      </w:r>
      <w:r>
        <w:t xml:space="preserve"> </w:t>
      </w:r>
      <w:r>
        <w:t xml:space="preserve">[Your University, e.g., Universidad Autónoma de Barcelona]</w:t>
      </w:r>
    </w:p>
    <w:p>
      <w:pPr>
        <w:pStyle w:val="BodyText"/>
      </w:pPr>
      <w:r>
        <w:rPr>
          <w:bCs/>
          <w:b/>
        </w:rPr>
        <w:t xml:space="preserve">Duration:</w:t>
      </w:r>
      <w:r>
        <w:t xml:space="preserve"> </w:t>
      </w:r>
      <w:r>
        <w:t xml:space="preserve">[Start Year] – [End Year]</w:t>
      </w:r>
    </w:p>
    <w:p>
      <w:pPr>
        <w:numPr>
          <w:ilvl w:val="0"/>
          <w:numId w:val="1003"/>
        </w:numPr>
        <w:pStyle w:val="Compact"/>
      </w:pPr>
      <w:r>
        <w:t xml:space="preserve">Focused on advanced diagnostics, pediatric optometry, and low-vision rehabilitation.</w:t>
      </w:r>
    </w:p>
    <w:p>
      <w:pPr>
        <w:numPr>
          <w:ilvl w:val="0"/>
          <w:numId w:val="1003"/>
        </w:numPr>
        <w:pStyle w:val="Compact"/>
      </w:pPr>
      <w:r>
        <w:t xml:space="preserve">Completed a clinical internship at [Hospital or Clinic in Spain Barcelona], gaining hands-on experience in a multicultural setting.</w:t>
      </w:r>
    </w:p>
    <w:bookmarkEnd w:id="23"/>
    <w:bookmarkStart w:id="24" w:name="continuing-education"/>
    <w:p>
      <w:pPr>
        <w:pStyle w:val="Heading3"/>
      </w:pPr>
      <w:r>
        <w:t xml:space="preserve">Continuing Education</w:t>
      </w:r>
    </w:p>
    <w:p>
      <w:pPr>
        <w:numPr>
          <w:ilvl w:val="0"/>
          <w:numId w:val="1004"/>
        </w:numPr>
        <w:pStyle w:val="Compact"/>
      </w:pPr>
      <w:r>
        <w:t xml:space="preserve">Certification in Contact Lens Fitting (COO-approved program, 202X).</w:t>
      </w:r>
    </w:p>
    <w:p>
      <w:pPr>
        <w:numPr>
          <w:ilvl w:val="0"/>
          <w:numId w:val="1004"/>
        </w:numPr>
        <w:pStyle w:val="Compact"/>
      </w:pPr>
      <w:r>
        <w:t xml:space="preserve">Workshop on Ocular Disease Management (Barcelona Optometry Association, 202X).</w:t>
      </w:r>
    </w:p>
    <w:p>
      <w:pPr>
        <w:numPr>
          <w:ilvl w:val="0"/>
          <w:numId w:val="1004"/>
        </w:numPr>
        <w:pStyle w:val="Compact"/>
      </w:pPr>
      <w:r>
        <w:t xml:space="preserve">Training in Digital Eye Strain and Visual Ergonomics (Spain Barcelona-based seminar, 202X).</w:t>
      </w:r>
    </w:p>
    <w:bookmarkEnd w:id="24"/>
    <w:bookmarkEnd w:id="25"/>
    <w:bookmarkStart w:id="29" w:name="professional-experience"/>
    <w:p>
      <w:pPr>
        <w:pStyle w:val="Heading2"/>
      </w:pPr>
      <w:r>
        <w:t xml:space="preserve">Professional Experience</w:t>
      </w:r>
    </w:p>
    <w:bookmarkStart w:id="26" w:name="optometrist"/>
    <w:p>
      <w:pPr>
        <w:pStyle w:val="Heading3"/>
      </w:pPr>
      <w:r>
        <w:t xml:space="preserve">Optometrist</w:t>
      </w:r>
    </w:p>
    <w:p>
      <w:pPr>
        <w:pStyle w:val="FirstParagraph"/>
      </w:pPr>
      <w:r>
        <w:rPr>
          <w:bCs/>
          <w:b/>
        </w:rPr>
        <w:t xml:space="preserve">Clinic Name:</w:t>
      </w:r>
      <w:r>
        <w:t xml:space="preserve"> </w:t>
      </w:r>
      <w:r>
        <w:t xml:space="preserve">[Clinica Optica Barcelona]</w:t>
      </w:r>
    </w:p>
    <w:p>
      <w:pPr>
        <w:pStyle w:val="BodyText"/>
      </w:pPr>
      <w:r>
        <w:rPr>
          <w:bCs/>
          <w:b/>
        </w:rPr>
        <w:t xml:space="preserve">Duration:</w:t>
      </w:r>
      <w:r>
        <w:t xml:space="preserve"> </w:t>
      </w:r>
      <w:r>
        <w:t xml:space="preserve">[Start Year] – Present</w:t>
      </w:r>
    </w:p>
    <w:p>
      <w:pPr>
        <w:numPr>
          <w:ilvl w:val="0"/>
          <w:numId w:val="1005"/>
        </w:numPr>
        <w:pStyle w:val="Compact"/>
      </w:pPr>
      <w:r>
        <w:t xml:space="preserve">Provided comprehensive eye exams, including refraction, ocular health assessments, and vision therapy consultations.</w:t>
      </w:r>
    </w:p>
    <w:p>
      <w:pPr>
        <w:numPr>
          <w:ilvl w:val="0"/>
          <w:numId w:val="1005"/>
        </w:numPr>
        <w:pStyle w:val="Compact"/>
      </w:pPr>
      <w:r>
        <w:t xml:space="preserve">Collaborated with ophthalmologists to manage patients with glaucoma, cataracts, and diabetic retinopathy in Spain Barcelona.</w:t>
      </w:r>
    </w:p>
    <w:p>
      <w:pPr>
        <w:numPr>
          <w:ilvl w:val="0"/>
          <w:numId w:val="1005"/>
        </w:numPr>
        <w:pStyle w:val="Compact"/>
      </w:pPr>
      <w:r>
        <w:t xml:space="preserve">Offered personalized lens prescriptions and contact lens solutions for children and adults in the diverse population of Barcelona.</w:t>
      </w:r>
    </w:p>
    <w:p>
      <w:pPr>
        <w:numPr>
          <w:ilvl w:val="0"/>
          <w:numId w:val="1005"/>
        </w:numPr>
        <w:pStyle w:val="Compact"/>
      </w:pPr>
      <w:r>
        <w:t xml:space="preserve">Conducted community outreach programs on eye health awareness, supported by the COO.</w:t>
      </w:r>
    </w:p>
    <w:bookmarkEnd w:id="26"/>
    <w:bookmarkStart w:id="27" w:name="optometrist-intern"/>
    <w:p>
      <w:pPr>
        <w:pStyle w:val="Heading3"/>
      </w:pPr>
      <w:r>
        <w:t xml:space="preserve">Optometrist Intern</w:t>
      </w:r>
    </w:p>
    <w:p>
      <w:pPr>
        <w:pStyle w:val="FirstParagraph"/>
      </w:pPr>
      <w:r>
        <w:rPr>
          <w:bCs/>
          <w:b/>
        </w:rPr>
        <w:t xml:space="preserve">Clinic Name:</w:t>
      </w:r>
      <w:r>
        <w:t xml:space="preserve"> </w:t>
      </w:r>
      <w:r>
        <w:t xml:space="preserve">[Hospital de Sant Pau, Barcelona]</w:t>
      </w:r>
    </w:p>
    <w:p>
      <w:pPr>
        <w:pStyle w:val="BodyText"/>
      </w:pPr>
      <w:r>
        <w:rPr>
          <w:bCs/>
          <w:b/>
        </w:rPr>
        <w:t xml:space="preserve">Duration:</w:t>
      </w:r>
      <w:r>
        <w:t xml:space="preserve"> </w:t>
      </w:r>
      <w:r>
        <w:t xml:space="preserve">[Start Year] – [End Year]</w:t>
      </w:r>
    </w:p>
    <w:p>
      <w:pPr>
        <w:numPr>
          <w:ilvl w:val="0"/>
          <w:numId w:val="1006"/>
        </w:numPr>
        <w:pStyle w:val="Compact"/>
      </w:pPr>
      <w:r>
        <w:t xml:space="preserve">Gained clinical experience in a multidisciplinary hospital setting, treating patients with complex ocular pathologies.</w:t>
      </w:r>
    </w:p>
    <w:p>
      <w:pPr>
        <w:numPr>
          <w:ilvl w:val="0"/>
          <w:numId w:val="1006"/>
        </w:numPr>
        <w:pStyle w:val="Compact"/>
      </w:pPr>
      <w:r>
        <w:t xml:space="preserve">Assisted in the development of patient education materials on preventive eye care for the Catalan-speaking community.</w:t>
      </w:r>
    </w:p>
    <w:p>
      <w:pPr>
        <w:numPr>
          <w:ilvl w:val="0"/>
          <w:numId w:val="1006"/>
        </w:numPr>
        <w:pStyle w:val="Compact"/>
      </w:pPr>
      <w:r>
        <w:t xml:space="preserve">Participated in research projects on visual acuity trends among schoolchildren in Spain Barcelona.</w:t>
      </w:r>
    </w:p>
    <w:bookmarkEnd w:id="27"/>
    <w:bookmarkStart w:id="28" w:name="optometry-assistant"/>
    <w:p>
      <w:pPr>
        <w:pStyle w:val="Heading3"/>
      </w:pPr>
      <w:r>
        <w:t xml:space="preserve">Optometry Assistant</w:t>
      </w:r>
    </w:p>
    <w:p>
      <w:pPr>
        <w:pStyle w:val="FirstParagraph"/>
      </w:pPr>
      <w:r>
        <w:rPr>
          <w:bCs/>
          <w:b/>
        </w:rPr>
        <w:t xml:space="preserve">Clinic Name:</w:t>
      </w:r>
      <w:r>
        <w:t xml:space="preserve"> </w:t>
      </w:r>
      <w:r>
        <w:t xml:space="preserve">[Óptica Salud Visual, Lleida]</w:t>
      </w:r>
    </w:p>
    <w:p>
      <w:pPr>
        <w:pStyle w:val="BodyText"/>
      </w:pPr>
      <w:r>
        <w:rPr>
          <w:bCs/>
          <w:b/>
        </w:rPr>
        <w:t xml:space="preserve">Duration:</w:t>
      </w:r>
      <w:r>
        <w:t xml:space="preserve"> </w:t>
      </w:r>
      <w:r>
        <w:t xml:space="preserve">[Start Year] – [End Year]</w:t>
      </w:r>
    </w:p>
    <w:p>
      <w:pPr>
        <w:numPr>
          <w:ilvl w:val="0"/>
          <w:numId w:val="1007"/>
        </w:numPr>
        <w:pStyle w:val="Compact"/>
      </w:pPr>
      <w:r>
        <w:t xml:space="preserve">Supported optometrists in daily operations, including patient triage and record-keeping.</w:t>
      </w:r>
    </w:p>
    <w:p>
      <w:pPr>
        <w:numPr>
          <w:ilvl w:val="0"/>
          <w:numId w:val="1007"/>
        </w:numPr>
        <w:pStyle w:val="Compact"/>
      </w:pPr>
      <w:r>
        <w:t xml:space="preserve">Contributed to the expansion of the clinic’s services to include low-vision aids and pediatric vision screening.</w:t>
      </w:r>
    </w:p>
    <w:bookmarkEnd w:id="28"/>
    <w:bookmarkEnd w:id="29"/>
    <w:bookmarkStart w:id="30" w:name="certifications-and-licenses"/>
    <w:p>
      <w:pPr>
        <w:pStyle w:val="Heading2"/>
      </w:pPr>
      <w:r>
        <w:t xml:space="preserve">Certifications and Licenses</w:t>
      </w:r>
    </w:p>
    <w:p>
      <w:pPr>
        <w:numPr>
          <w:ilvl w:val="0"/>
          <w:numId w:val="1008"/>
        </w:numPr>
        <w:pStyle w:val="Compact"/>
      </w:pPr>
      <w:r>
        <w:rPr>
          <w:bCs/>
          <w:b/>
        </w:rPr>
        <w:t xml:space="preserve">Colegio de Ópticos y Optometristas (COO):</w:t>
      </w:r>
      <w:r>
        <w:t xml:space="preserve"> </w:t>
      </w:r>
      <w:r>
        <w:t xml:space="preserve">Registered optometrist in Spain (Registration Number: [Your Number]).</w:t>
      </w:r>
    </w:p>
    <w:p>
      <w:pPr>
        <w:numPr>
          <w:ilvl w:val="0"/>
          <w:numId w:val="1008"/>
        </w:numPr>
        <w:pStyle w:val="Compact"/>
      </w:pPr>
      <w:r>
        <w:rPr>
          <w:bCs/>
          <w:b/>
        </w:rPr>
        <w:t xml:space="preserve">European Certificate of Optometry:</w:t>
      </w:r>
      <w:r>
        <w:t xml:space="preserve"> </w:t>
      </w:r>
      <w:r>
        <w:t xml:space="preserve">Valid for practice across EU member states, including Spain Barcelona.</w:t>
      </w:r>
    </w:p>
    <w:p>
      <w:pPr>
        <w:numPr>
          <w:ilvl w:val="0"/>
          <w:numId w:val="1008"/>
        </w:numPr>
        <w:pStyle w:val="Compact"/>
      </w:pPr>
      <w:r>
        <w:rPr>
          <w:bCs/>
          <w:b/>
        </w:rPr>
        <w:t xml:space="preserve">Patient Safety and Infection Control Certification:</w:t>
      </w:r>
      <w:r>
        <w:t xml:space="preserve"> </w:t>
      </w:r>
      <w:r>
        <w:t xml:space="preserve">Issued by the Spanish Ministry of Health (202X).</w:t>
      </w:r>
    </w:p>
    <w:bookmarkEnd w:id="30"/>
    <w:bookmarkStart w:id="31" w:name="skills"/>
    <w:p>
      <w:pPr>
        <w:pStyle w:val="Heading2"/>
      </w:pPr>
      <w:r>
        <w:t xml:space="preserve">Skills</w:t>
      </w:r>
    </w:p>
    <w:p>
      <w:pPr>
        <w:numPr>
          <w:ilvl w:val="0"/>
          <w:numId w:val="1009"/>
        </w:numPr>
        <w:pStyle w:val="Compact"/>
      </w:pPr>
      <w:r>
        <w:t xml:space="preserve">Advanced diagnostic skills using modern optometric equipment (e.g., autorefractors, tonometers).</w:t>
      </w:r>
    </w:p>
    <w:p>
      <w:pPr>
        <w:numPr>
          <w:ilvl w:val="0"/>
          <w:numId w:val="1009"/>
        </w:numPr>
        <w:pStyle w:val="Compact"/>
      </w:pPr>
      <w:r>
        <w:t xml:space="preserve">Expertise in prescribing corrective lenses and managing contact lens wear.</w:t>
      </w:r>
    </w:p>
    <w:p>
      <w:pPr>
        <w:numPr>
          <w:ilvl w:val="0"/>
          <w:numId w:val="1009"/>
        </w:numPr>
        <w:pStyle w:val="Compact"/>
      </w:pPr>
      <w:r>
        <w:t xml:space="preserve">Strong communication skills to explain complex conditions in Catalan, Spanish, and English.</w:t>
      </w:r>
    </w:p>
    <w:p>
      <w:pPr>
        <w:numPr>
          <w:ilvl w:val="0"/>
          <w:numId w:val="1009"/>
        </w:numPr>
        <w:pStyle w:val="Compact"/>
      </w:pPr>
      <w:r>
        <w:t xml:space="preserve">Proficiency in electronic medical records (EMR) systems used by clinics in Spain Barcelona.</w:t>
      </w:r>
    </w:p>
    <w:p>
      <w:pPr>
        <w:numPr>
          <w:ilvl w:val="0"/>
          <w:numId w:val="1009"/>
        </w:numPr>
        <w:pStyle w:val="Compact"/>
      </w:pPr>
      <w:r>
        <w:t xml:space="preserve">Familiarity with the legal framework for optometry practice under Spanish law (Ley de Ópticos y Optometristas).</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Colegio de Ópticos y Optometristas (COO):</w:t>
      </w:r>
      <w:r>
        <w:t xml:space="preserve"> </w:t>
      </w:r>
      <w:r>
        <w:t xml:space="preserve">Active member since [Year], contributing to policy development and continuing education initiatives.</w:t>
      </w:r>
    </w:p>
    <w:p>
      <w:pPr>
        <w:numPr>
          <w:ilvl w:val="0"/>
          <w:numId w:val="1010"/>
        </w:numPr>
        <w:pStyle w:val="Compact"/>
      </w:pPr>
      <w:r>
        <w:rPr>
          <w:bCs/>
          <w:b/>
        </w:rPr>
        <w:t xml:space="preserve">Asociación Española de Óptica Clínica (AEOC):</w:t>
      </w:r>
      <w:r>
        <w:t xml:space="preserve"> </w:t>
      </w:r>
      <w:r>
        <w:t xml:space="preserve">Participated in regional conferences in Barcelona to stay updated on clinical advancements.</w:t>
      </w:r>
    </w:p>
    <w:p>
      <w:pPr>
        <w:numPr>
          <w:ilvl w:val="0"/>
          <w:numId w:val="1010"/>
        </w:numPr>
        <w:pStyle w:val="Compact"/>
      </w:pPr>
      <w:r>
        <w:rPr>
          <w:bCs/>
          <w:b/>
        </w:rPr>
        <w:t xml:space="preserve">Barcelona Optometry Association:</w:t>
      </w:r>
      <w:r>
        <w:t xml:space="preserve"> </w:t>
      </w:r>
      <w:r>
        <w:t xml:space="preserve">Regular attendee of networking events and workshops focused on urban eye care challenges.</w:t>
      </w:r>
    </w:p>
    <w:bookmarkEnd w:id="32"/>
    <w:bookmarkStart w:id="33" w:name="languages"/>
    <w:p>
      <w:pPr>
        <w:pStyle w:val="Heading2"/>
      </w:pPr>
      <w:r>
        <w:t xml:space="preserve">Languages</w:t>
      </w:r>
    </w:p>
    <w:p>
      <w:pPr>
        <w:numPr>
          <w:ilvl w:val="0"/>
          <w:numId w:val="1011"/>
        </w:numPr>
        <w:pStyle w:val="Compact"/>
      </w:pPr>
      <w:r>
        <w:t xml:space="preserve">Catalan: Native proficiency.</w:t>
      </w:r>
    </w:p>
    <w:p>
      <w:pPr>
        <w:numPr>
          <w:ilvl w:val="0"/>
          <w:numId w:val="1011"/>
        </w:numPr>
        <w:pStyle w:val="Compact"/>
      </w:pPr>
      <w:r>
        <w:t xml:space="preserve">Spanish: Fluent.</w:t>
      </w:r>
    </w:p>
    <w:p>
      <w:pPr>
        <w:numPr>
          <w:ilvl w:val="0"/>
          <w:numId w:val="1011"/>
        </w:numPr>
        <w:pStyle w:val="Compact"/>
      </w:pPr>
      <w:r>
        <w:t xml:space="preserve">English: Advanced (IELTS 7.0 or equivalent).</w:t>
      </w:r>
    </w:p>
    <w:bookmarkEnd w:id="33"/>
    <w:bookmarkStart w:id="34" w:name="references"/>
    <w:p>
      <w:pPr>
        <w:pStyle w:val="Heading2"/>
      </w:pPr>
      <w:r>
        <w:t xml:space="preserve">References</w:t>
      </w:r>
    </w:p>
    <w:p>
      <w:pPr>
        <w:pStyle w:val="FirstParagraph"/>
      </w:pPr>
      <w:r>
        <w:t xml:space="preserve">Available upon request. References include former colleagues, supervisors, and patients from Spain Barcelona who can attest to my professional competence and dedication.</w:t>
      </w:r>
    </w:p>
    <w:bookmarkEnd w:id="34"/>
    <w:p>
      <w:pPr>
        <w:pStyle w:val="BodyText"/>
      </w:pPr>
      <w:r>
        <w:rPr>
          <w:iCs/>
          <w:i/>
        </w:rPr>
        <w:t xml:space="preserve">Curriculum Vitae for Optometrist in Spain Barcelona – [Your Name]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Spain Barcelona</dc:title>
  <dc:creator/>
  <dc:language>en</dc:language>
  <cp:keywords/>
  <dcterms:created xsi:type="dcterms:W3CDTF">2026-07-22T12:07:38Z</dcterms:created>
  <dcterms:modified xsi:type="dcterms:W3CDTF">2026-07-22T12:07:38Z</dcterms:modified>
</cp:coreProperties>
</file>

<file path=docProps/custom.xml><?xml version="1.0" encoding="utf-8"?>
<Properties xmlns="http://schemas.openxmlformats.org/officeDocument/2006/custom-properties" xmlns:vt="http://schemas.openxmlformats.org/officeDocument/2006/docPropsVTypes"/>
</file>