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Orthodontist</w:t>
      </w:r>
      <w:r>
        <w:t xml:space="preserve"> </w:t>
      </w:r>
      <w:r>
        <w:t xml:space="preserve">in</w:t>
      </w:r>
      <w:r>
        <w:t xml:space="preserve"> </w:t>
      </w:r>
      <w:r>
        <w:t xml:space="preserve">Japan</w:t>
      </w:r>
      <w:r>
        <w:t xml:space="preserve"> </w:t>
      </w:r>
      <w:r>
        <w:t xml:space="preserve">Tokyo</w:t>
      </w:r>
    </w:p>
    <w:bookmarkStart w:id="28" w:name="curriculum-vitae"/>
    <w:p>
      <w:pPr>
        <w:pStyle w:val="Heading1"/>
      </w:pPr>
      <w:r>
        <w:t xml:space="preserve">Curriculum Vitae</w:t>
      </w:r>
    </w:p>
    <w:p>
      <w:pPr>
        <w:pStyle w:val="FirstParagraph"/>
      </w:pPr>
      <w:r>
        <w:rPr>
          <w:bCs/>
          <w:b/>
        </w:rPr>
        <w:t xml:space="preserve">Name:</w:t>
      </w:r>
      <w:r>
        <w:t xml:space="preserve"> </w:t>
      </w:r>
      <w:r>
        <w:t xml:space="preserve">Dr. [Full Name]</w:t>
      </w:r>
    </w:p>
    <w:p>
      <w:pPr>
        <w:pStyle w:val="BodyText"/>
      </w:pPr>
      <w:r>
        <w:rPr>
          <w:bCs/>
          <w:b/>
        </w:rPr>
        <w:t xml:space="preserve">Occupation:</w:t>
      </w:r>
      <w:r>
        <w:t xml:space="preserve"> </w:t>
      </w:r>
      <w:r>
        <w:t xml:space="preserve">Orthodontist</w:t>
      </w:r>
    </w:p>
    <w:p>
      <w:pPr>
        <w:pStyle w:val="BodyText"/>
      </w:pPr>
      <w:r>
        <w:rPr>
          <w:bCs/>
          <w:b/>
        </w:rPr>
        <w:t xml:space="preserve">Location:</w:t>
      </w:r>
      <w:r>
        <w:t xml:space="preserve"> </w:t>
      </w:r>
      <w:r>
        <w:t xml:space="preserve">Japan Tokyo</w:t>
      </w:r>
    </w:p>
    <w:bookmarkStart w:id="20" w:name="professional-summary"/>
    <w:p>
      <w:pPr>
        <w:pStyle w:val="Heading2"/>
      </w:pPr>
      <w:r>
        <w:t xml:space="preserve">Professional Summary</w:t>
      </w:r>
    </w:p>
    <w:p>
      <w:pPr>
        <w:pStyle w:val="FirstParagraph"/>
      </w:pPr>
      <w:r>
        <w:t xml:space="preserve">I am a highly skilled and dedicated Orthodontist with extensive experience in providing advanced orthodontic care to patients in Japan Tokyo. My expertise spans comprehensive orthodontic treatment planning, aesthetic alignment, and functional correction of dental irregularities. With a focus on patient-centered care and innovation, I have built a reputable career in Japan Tokyo, where I am committed to delivering personalized solutions that enhance both oral health and quality of life.</w:t>
      </w:r>
    </w:p>
    <w:p>
      <w:pPr>
        <w:pStyle w:val="BodyText"/>
      </w:pPr>
      <w:r>
        <w:t xml:space="preserve">My professional journey as an Orthodontist in Japan Tokyo has been shaped by rigorous academic training, clinical practice, and continuous engagement with the latest advancements in orthodontic technology. I am passionate about contributing to the dental healthcare landscape of Japan Tokyo, where I have served diverse patient populations across various age groups.</w:t>
      </w:r>
    </w:p>
    <w:bookmarkEnd w:id="20"/>
    <w:bookmarkStart w:id="21" w:name="education"/>
    <w:p>
      <w:pPr>
        <w:pStyle w:val="Heading2"/>
      </w:pPr>
      <w:r>
        <w:t xml:space="preserve">Education</w:t>
      </w:r>
    </w:p>
    <w:p>
      <w:pPr>
        <w:pStyle w:val="FirstParagraph"/>
      </w:pPr>
      <w:r>
        <w:rPr>
          <w:bCs/>
          <w:b/>
        </w:rPr>
        <w:t xml:space="preserve">Doctor of Dental Surgery (DDS) / Doctor of Medicine (MD)</w:t>
      </w:r>
    </w:p>
    <w:p>
      <w:pPr>
        <w:pStyle w:val="BodyText"/>
      </w:pPr>
      <w:r>
        <w:rPr>
          <w:iCs/>
          <w:i/>
        </w:rPr>
        <w:t xml:space="preserve">[University Name], [Country]</w:t>
      </w:r>
    </w:p>
    <w:p>
      <w:pPr>
        <w:pStyle w:val="BodyText"/>
      </w:pPr>
      <w:r>
        <w:rPr>
          <w:bCs/>
          <w:b/>
        </w:rPr>
        <w:t xml:space="preserve">Orthodontic Residency Program</w:t>
      </w:r>
    </w:p>
    <w:p>
      <w:pPr>
        <w:pStyle w:val="BodyText"/>
      </w:pPr>
      <w:r>
        <w:rPr>
          <w:iCs/>
          <w:i/>
        </w:rPr>
        <w:t xml:space="preserve">[Orthodontic Training Institution], [Country]</w:t>
      </w:r>
    </w:p>
    <w:p>
      <w:pPr>
        <w:numPr>
          <w:ilvl w:val="0"/>
          <w:numId w:val="1001"/>
        </w:numPr>
        <w:pStyle w:val="Compact"/>
      </w:pPr>
      <w:r>
        <w:t xml:space="preserve">Specialized training in diagnostic techniques, treatment mechanics, and interdisciplinary care.</w:t>
      </w:r>
    </w:p>
    <w:p>
      <w:pPr>
        <w:numPr>
          <w:ilvl w:val="0"/>
          <w:numId w:val="1001"/>
        </w:numPr>
        <w:pStyle w:val="Compact"/>
      </w:pPr>
      <w:r>
        <w:t xml:space="preserve">Certified in advanced orthodontic procedures and digital imaging technologies.</w:t>
      </w:r>
    </w:p>
    <w:bookmarkEnd w:id="21"/>
    <w:bookmarkStart w:id="22" w:name="professional-experience"/>
    <w:p>
      <w:pPr>
        <w:pStyle w:val="Heading2"/>
      </w:pPr>
      <w:r>
        <w:t xml:space="preserve">Professional Experience</w:t>
      </w:r>
    </w:p>
    <w:p>
      <w:pPr>
        <w:pStyle w:val="FirstParagraph"/>
      </w:pPr>
      <w:r>
        <w:rPr>
          <w:bCs/>
          <w:b/>
        </w:rPr>
        <w:t xml:space="preserve">Orthodontist</w:t>
      </w:r>
    </w:p>
    <w:p>
      <w:pPr>
        <w:pStyle w:val="BodyText"/>
      </w:pPr>
      <w:r>
        <w:rPr>
          <w:iCs/>
          <w:i/>
        </w:rPr>
        <w:t xml:space="preserve">[Clinic Name], Tokyo, Japan</w:t>
      </w:r>
    </w:p>
    <w:p>
      <w:pPr>
        <w:pStyle w:val="BodyText"/>
      </w:pPr>
      <w:r>
        <w:rPr>
          <w:bCs/>
          <w:b/>
        </w:rPr>
        <w:t xml:space="preserve">[Start Date] – Present</w:t>
      </w:r>
    </w:p>
    <w:p>
      <w:pPr>
        <w:numPr>
          <w:ilvl w:val="0"/>
          <w:numId w:val="1002"/>
        </w:numPr>
        <w:pStyle w:val="Compact"/>
      </w:pPr>
      <w:r>
        <w:t xml:space="preserve">Provided orthodontic treatment to over 500 patients annually, including pediatric, adolescent, and adult cases.</w:t>
      </w:r>
    </w:p>
    <w:p>
      <w:pPr>
        <w:numPr>
          <w:ilvl w:val="0"/>
          <w:numId w:val="1002"/>
        </w:numPr>
        <w:pStyle w:val="Compact"/>
      </w:pPr>
      <w:r>
        <w:t xml:space="preserve">Utilized cutting-edge technologies such as clear aligners (Invisalign), lingual braces, and 3D imaging for precise diagnosis.</w:t>
      </w:r>
    </w:p>
    <w:p>
      <w:pPr>
        <w:numPr>
          <w:ilvl w:val="0"/>
          <w:numId w:val="1002"/>
        </w:numPr>
        <w:pStyle w:val="Compact"/>
      </w:pPr>
      <w:r>
        <w:t xml:space="preserve">Collaborated with dentists and specialists to ensure holistic patient care in Japan Tokyo.</w:t>
      </w:r>
    </w:p>
    <w:p>
      <w:pPr>
        <w:numPr>
          <w:ilvl w:val="0"/>
          <w:numId w:val="1002"/>
        </w:numPr>
        <w:pStyle w:val="Compact"/>
      </w:pPr>
      <w:r>
        <w:t xml:space="preserve">Conducted regular community outreach programs to educate residents on oral health and preventive care.</w:t>
      </w:r>
    </w:p>
    <w:p>
      <w:pPr>
        <w:pStyle w:val="FirstParagraph"/>
      </w:pPr>
      <w:r>
        <w:rPr>
          <w:bCs/>
          <w:b/>
        </w:rPr>
        <w:t xml:space="preserve">Clinical Instructor</w:t>
      </w:r>
    </w:p>
    <w:p>
      <w:pPr>
        <w:pStyle w:val="BodyText"/>
      </w:pPr>
      <w:r>
        <w:rPr>
          <w:iCs/>
          <w:i/>
        </w:rPr>
        <w:t xml:space="preserve">[University Dental School], Tokyo, Japan</w:t>
      </w:r>
    </w:p>
    <w:p>
      <w:pPr>
        <w:pStyle w:val="BodyText"/>
      </w:pPr>
      <w:r>
        <w:rPr>
          <w:bCs/>
          <w:b/>
        </w:rPr>
        <w:t xml:space="preserve">[Start Date] – [End Date]</w:t>
      </w:r>
    </w:p>
    <w:p>
      <w:pPr>
        <w:numPr>
          <w:ilvl w:val="0"/>
          <w:numId w:val="1003"/>
        </w:numPr>
        <w:pStyle w:val="Compact"/>
      </w:pPr>
      <w:r>
        <w:t xml:space="preserve">Trained dental students in orthodontic principles and clinical techniques tailored to the Japanese population.</w:t>
      </w:r>
    </w:p>
    <w:p>
      <w:pPr>
        <w:numPr>
          <w:ilvl w:val="0"/>
          <w:numId w:val="1003"/>
        </w:numPr>
        <w:pStyle w:val="Compact"/>
      </w:pPr>
      <w:r>
        <w:t xml:space="preserve">Developed curriculum modules focused on cultural considerations in orthodontic care for diverse patient demographics in Japan Tokyo.</w:t>
      </w:r>
    </w:p>
    <w:bookmarkEnd w:id="22"/>
    <w:bookmarkStart w:id="23" w:name="certifications-memberships"/>
    <w:p>
      <w:pPr>
        <w:pStyle w:val="Heading2"/>
      </w:pPr>
      <w:r>
        <w:t xml:space="preserve">Certifications &amp; Memberships</w:t>
      </w:r>
    </w:p>
    <w:p>
      <w:pPr>
        <w:pStyle w:val="FirstParagraph"/>
      </w:pPr>
      <w:r>
        <w:rPr>
          <w:bCs/>
          <w:b/>
        </w:rPr>
        <w:t xml:space="preserve">Japanese Orthodontic Society (JOS) Membership</w:t>
      </w:r>
    </w:p>
    <w:p>
      <w:pPr>
        <w:pStyle w:val="BodyText"/>
      </w:pPr>
      <w:r>
        <w:rPr>
          <w:iCs/>
          <w:i/>
        </w:rPr>
        <w:t xml:space="preserve">Active Member since [Year]</w:t>
      </w:r>
    </w:p>
    <w:p>
      <w:pPr>
        <w:numPr>
          <w:ilvl w:val="0"/>
          <w:numId w:val="1004"/>
        </w:numPr>
        <w:pStyle w:val="Compact"/>
      </w:pPr>
      <w:r>
        <w:t xml:space="preserve">Stay updated on the latest research, guidelines, and clinical practices in orthodontics within Japan Tokyo.</w:t>
      </w:r>
    </w:p>
    <w:p>
      <w:pPr>
        <w:numPr>
          <w:ilvl w:val="0"/>
          <w:numId w:val="1004"/>
        </w:numPr>
        <w:pStyle w:val="Compact"/>
      </w:pPr>
      <w:r>
        <w:t xml:space="preserve">Participated in annual conferences and workshops to enhance professional expertise.</w:t>
      </w:r>
    </w:p>
    <w:p>
      <w:pPr>
        <w:pStyle w:val="FirstParagraph"/>
      </w:pPr>
      <w:r>
        <w:rPr>
          <w:bCs/>
          <w:b/>
        </w:rPr>
        <w:t xml:space="preserve">American Board of Orthodontics (ABO) Certification</w:t>
      </w:r>
    </w:p>
    <w:p>
      <w:pPr>
        <w:pStyle w:val="BodyText"/>
      </w:pPr>
      <w:r>
        <w:rPr>
          <w:iCs/>
          <w:i/>
        </w:rPr>
        <w:t xml:space="preserve">Certified since [Year]</w:t>
      </w:r>
    </w:p>
    <w:p>
      <w:pPr>
        <w:numPr>
          <w:ilvl w:val="0"/>
          <w:numId w:val="1005"/>
        </w:numPr>
        <w:pStyle w:val="Compact"/>
      </w:pPr>
      <w:r>
        <w:t xml:space="preserve">Recognized for meeting the highest standards of orthodontic education and clinical competency.</w:t>
      </w:r>
    </w:p>
    <w:p>
      <w:pPr>
        <w:numPr>
          <w:ilvl w:val="0"/>
          <w:numId w:val="1005"/>
        </w:numPr>
        <w:pStyle w:val="Compact"/>
      </w:pPr>
      <w:r>
        <w:t xml:space="preserve">Committed to lifelong learning and maintaining excellence in orthodontic care.</w:t>
      </w:r>
    </w:p>
    <w:bookmarkEnd w:id="23"/>
    <w:bookmarkStart w:id="24" w:name="skills-expertise"/>
    <w:p>
      <w:pPr>
        <w:pStyle w:val="Heading2"/>
      </w:pPr>
      <w:r>
        <w:t xml:space="preserve">Skills &amp; Expertise</w:t>
      </w:r>
    </w:p>
    <w:p>
      <w:pPr>
        <w:numPr>
          <w:ilvl w:val="0"/>
          <w:numId w:val="1006"/>
        </w:numPr>
        <w:pStyle w:val="Compact"/>
      </w:pPr>
      <w:r>
        <w:rPr>
          <w:bCs/>
          <w:b/>
        </w:rPr>
        <w:t xml:space="preserve">Orthodontic Diagnosis:</w:t>
      </w:r>
      <w:r>
        <w:t xml:space="preserve"> </w:t>
      </w:r>
      <w:r>
        <w:t xml:space="preserve">Proficient in evaluating dental anomalies, occlusal relationships, and facial aesthetics.</w:t>
      </w:r>
    </w:p>
    <w:p>
      <w:pPr>
        <w:numPr>
          <w:ilvl w:val="0"/>
          <w:numId w:val="1006"/>
        </w:numPr>
        <w:pStyle w:val="Compact"/>
      </w:pPr>
      <w:r>
        <w:rPr>
          <w:bCs/>
          <w:b/>
        </w:rPr>
        <w:t xml:space="preserve">Treatment Planning:</w:t>
      </w:r>
      <w:r>
        <w:t xml:space="preserve"> </w:t>
      </w:r>
      <w:r>
        <w:t xml:space="preserve">Skilled in creating customized treatment plans for malocclusions, crowding, spacing, and jaw discrepancies.</w:t>
      </w:r>
    </w:p>
    <w:p>
      <w:pPr>
        <w:numPr>
          <w:ilvl w:val="0"/>
          <w:numId w:val="1006"/>
        </w:numPr>
        <w:pStyle w:val="Compact"/>
      </w:pPr>
      <w:r>
        <w:rPr>
          <w:bCs/>
          <w:b/>
        </w:rPr>
        <w:t xml:space="preserve">Advanced Techniques:</w:t>
      </w:r>
      <w:r>
        <w:t xml:space="preserve"> </w:t>
      </w:r>
      <w:r>
        <w:t xml:space="preserve">Experienced in Invisalign, self-ligating braces, and temporary anchorage devices (TADs).</w:t>
      </w:r>
    </w:p>
    <w:p>
      <w:pPr>
        <w:numPr>
          <w:ilvl w:val="0"/>
          <w:numId w:val="1006"/>
        </w:numPr>
        <w:pStyle w:val="Compact"/>
      </w:pPr>
      <w:r>
        <w:rPr>
          <w:bCs/>
          <w:b/>
        </w:rPr>
        <w:t xml:space="preserve">Patient Communication:</w:t>
      </w:r>
      <w:r>
        <w:t xml:space="preserve"> </w:t>
      </w:r>
      <w:r>
        <w:t xml:space="preserve">Fluent in Japanese and English; adept at explaining complex procedures to patients in Tokyo.</w:t>
      </w:r>
    </w:p>
    <w:p>
      <w:pPr>
        <w:numPr>
          <w:ilvl w:val="0"/>
          <w:numId w:val="1006"/>
        </w:numPr>
        <w:pStyle w:val="Compact"/>
      </w:pPr>
      <w:r>
        <w:rPr>
          <w:bCs/>
          <w:b/>
        </w:rPr>
        <w:t xml:space="preserve">Digital Technology:</w:t>
      </w:r>
      <w:r>
        <w:t xml:space="preserve"> </w:t>
      </w:r>
      <w:r>
        <w:t xml:space="preserve">Utilized 3D imaging, digital models, and software for treatment simulation.</w:t>
      </w:r>
    </w:p>
    <w:bookmarkEnd w:id="24"/>
    <w:bookmarkStart w:id="25" w:name="languages-spoken"/>
    <w:p>
      <w:pPr>
        <w:pStyle w:val="Heading2"/>
      </w:pPr>
      <w:r>
        <w:t xml:space="preserve">Languages Spoken</w:t>
      </w:r>
    </w:p>
    <w:p>
      <w:pPr>
        <w:numPr>
          <w:ilvl w:val="0"/>
          <w:numId w:val="1007"/>
        </w:numPr>
        <w:pStyle w:val="Compact"/>
      </w:pPr>
      <w:r>
        <w:t xml:space="preserve">Japanese (Fluent)</w:t>
      </w:r>
    </w:p>
    <w:p>
      <w:pPr>
        <w:numPr>
          <w:ilvl w:val="0"/>
          <w:numId w:val="1007"/>
        </w:numPr>
        <w:pStyle w:val="Compact"/>
      </w:pPr>
      <w:r>
        <w:t xml:space="preserve">English (Fluent)</w:t>
      </w:r>
    </w:p>
    <w:p>
      <w:pPr>
        <w:numPr>
          <w:ilvl w:val="0"/>
          <w:numId w:val="1007"/>
        </w:numPr>
        <w:pStyle w:val="Compact"/>
      </w:pPr>
      <w:r>
        <w:t xml:space="preserve">Korean (Basic – for communication with local patients in Tokyo)</w:t>
      </w:r>
    </w:p>
    <w:bookmarkEnd w:id="25"/>
    <w:bookmarkStart w:id="26" w:name="community-involvement-research"/>
    <w:p>
      <w:pPr>
        <w:pStyle w:val="Heading2"/>
      </w:pPr>
      <w:r>
        <w:t xml:space="preserve">Community Involvement &amp; Research</w:t>
      </w:r>
    </w:p>
    <w:p>
      <w:pPr>
        <w:pStyle w:val="FirstParagraph"/>
      </w:pPr>
      <w:r>
        <w:rPr>
          <w:bCs/>
          <w:b/>
        </w:rPr>
        <w:t xml:space="preserve">Orthodontic Outreach Programs in Tokyo</w:t>
      </w:r>
    </w:p>
    <w:p>
      <w:pPr>
        <w:pStyle w:val="BodyText"/>
      </w:pPr>
      <w:r>
        <w:rPr>
          <w:iCs/>
          <w:i/>
        </w:rPr>
        <w:t xml:space="preserve">[Organization Name], Tokyo, Japan</w:t>
      </w:r>
    </w:p>
    <w:p>
      <w:pPr>
        <w:numPr>
          <w:ilvl w:val="0"/>
          <w:numId w:val="1008"/>
        </w:numPr>
        <w:pStyle w:val="Compact"/>
      </w:pPr>
      <w:r>
        <w:t xml:space="preserve">Volunteered to provide free orthodontic screenings and consultations to underserved communities in Japan Tokyo.</w:t>
      </w:r>
    </w:p>
    <w:p>
      <w:pPr>
        <w:numPr>
          <w:ilvl w:val="0"/>
          <w:numId w:val="1008"/>
        </w:numPr>
        <w:pStyle w:val="Compact"/>
      </w:pPr>
      <w:r>
        <w:t xml:space="preserve">Collaborated with local schools to promote oral hygiene education among children.</w:t>
      </w:r>
    </w:p>
    <w:p>
      <w:pPr>
        <w:pStyle w:val="FirstParagraph"/>
      </w:pPr>
      <w:r>
        <w:rPr>
          <w:bCs/>
          <w:b/>
        </w:rPr>
        <w:t xml:space="preserve">Research Publications</w:t>
      </w:r>
    </w:p>
    <w:p>
      <w:pPr>
        <w:numPr>
          <w:ilvl w:val="0"/>
          <w:numId w:val="1009"/>
        </w:numPr>
        <w:pStyle w:val="Compact"/>
      </w:pPr>
      <w:r>
        <w:t xml:space="preserve">Published a study on "Efficacy of Clear Aligners in Adult Orthodontic Treatment" in the *Journal of Japanese Orthodontic Society* (2023).</w:t>
      </w:r>
    </w:p>
    <w:p>
      <w:pPr>
        <w:numPr>
          <w:ilvl w:val="0"/>
          <w:numId w:val="1009"/>
        </w:numPr>
        <w:pStyle w:val="Compact"/>
      </w:pPr>
      <w:r>
        <w:t xml:space="preserve">Presented research on "Cultural Adaptation of Orthodontic Care for Japanese Patients" at the International Symposium on Dental Innovation (Tokyo, 2022).</w:t>
      </w:r>
    </w:p>
    <w:bookmarkEnd w:id="26"/>
    <w:bookmarkStart w:id="27" w:name="references"/>
    <w:p>
      <w:pPr>
        <w:pStyle w:val="Heading2"/>
      </w:pPr>
      <w:r>
        <w:t xml:space="preserve">References</w:t>
      </w:r>
    </w:p>
    <w:p>
      <w:pPr>
        <w:pStyle w:val="FirstParagraph"/>
      </w:pPr>
      <w:r>
        <w:t xml:space="preserve">Available upon request. Contact: [Email Address] | [Phone Number]</w:t>
      </w:r>
    </w:p>
    <w:p>
      <w:pPr>
        <w:pStyle w:val="BodyText"/>
      </w:pPr>
      <w:r>
        <w:rPr>
          <w:bCs/>
          <w:b/>
        </w:rPr>
        <w:t xml:space="preserve">Note:</w:t>
      </w:r>
      <w:r>
        <w:t xml:space="preserve"> </w:t>
      </w:r>
      <w:r>
        <w:t xml:space="preserve">This Curriculum Vitae is tailored for an Orthodontist practicing in Japan Tokyo, emphasizing expertise, cultural adaptability, and commitment to excellence in orthodontic care within the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Orthodontist in Japan Tokyo</dc:title>
  <dc:creator/>
  <dc:language>en</dc:language>
  <cp:keywords/>
  <dcterms:created xsi:type="dcterms:W3CDTF">2026-07-28T16:08:21Z</dcterms:created>
  <dcterms:modified xsi:type="dcterms:W3CDTF">2026-07-28T16:08:21Z</dcterms:modified>
</cp:coreProperties>
</file>

<file path=docProps/custom.xml><?xml version="1.0" encoding="utf-8"?>
<Properties xmlns="http://schemas.openxmlformats.org/officeDocument/2006/custom-properties" xmlns:vt="http://schemas.openxmlformats.org/officeDocument/2006/docPropsVTypes"/>
</file>