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Mexico</w:t>
      </w:r>
      <w:r>
        <w:t xml:space="preserve"> </w:t>
      </w:r>
      <w:r>
        <w:t xml:space="preserve">City</w:t>
      </w:r>
    </w:p>
    <w:bookmarkStart w:id="33" w:name="curriculum-vitae"/>
    <w:p>
      <w:pPr>
        <w:pStyle w:val="Heading1"/>
      </w:pPr>
      <w:r>
        <w:t xml:space="preserve">Curriculum Vitae</w:t>
      </w:r>
    </w:p>
    <w:bookmarkStart w:id="32" w:name="orthodontist-in-mexico-city-mexico"/>
    <w:p>
      <w:pPr>
        <w:pStyle w:val="Heading2"/>
      </w:pPr>
      <w:r>
        <w:t xml:space="preserve">Orthodontist in Mexico City, Mexico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[Full Name]</w:t>
      </w:r>
    </w:p>
    <w:p>
      <w:pPr>
        <w:pStyle w:val="BodyText"/>
      </w:pPr>
      <w:r>
        <w:rPr>
          <w:bCs/>
          <w:b/>
        </w:rPr>
        <w:t xml:space="preserve">Email:</w:t>
      </w:r>
      <w:r>
        <w:t xml:space="preserve"> </w:t>
      </w:r>
      <w:r>
        <w:t xml:space="preserve">[email@example.com]</w:t>
      </w:r>
    </w:p>
    <w:p>
      <w:pPr>
        <w:pStyle w:val="BodyText"/>
      </w:pPr>
      <w:r>
        <w:rPr>
          <w:bCs/>
          <w:b/>
        </w:rPr>
        <w:t xml:space="preserve">Phone:</w:t>
      </w:r>
      <w:r>
        <w:t xml:space="preserve"> </w:t>
      </w:r>
      <w:r>
        <w:t xml:space="preserve">+52 123 456 7890</w:t>
      </w:r>
    </w:p>
    <w:p>
      <w:pPr>
        <w:pStyle w:val="BodyText"/>
      </w:pPr>
      <w:r>
        <w:rPr>
          <w:bCs/>
          <w:b/>
        </w:rPr>
        <w:t xml:space="preserve">Address:</w:t>
      </w:r>
      <w:r>
        <w:t xml:space="preserve"> </w:t>
      </w:r>
      <w:r>
        <w:t xml:space="preserve">Mexico City, Mexico</w:t>
      </w:r>
    </w:p>
    <w:bookmarkEnd w:id="20"/>
    <w:bookmarkStart w:id="21" w:name="professional-summary"/>
    <w:p>
      <w:pPr>
        <w:pStyle w:val="Heading3"/>
      </w:pPr>
      <w:r>
        <w:t xml:space="preserve">Professional Summary</w:t>
      </w:r>
    </w:p>
    <w:p>
      <w:pPr>
        <w:pStyle w:val="FirstParagraph"/>
      </w:pPr>
      <w:r>
        <w:t xml:space="preserve">A dedicated and experienced Orthodontist specializing in the diagnosis, prevention, and treatment of dental and facial irregularities. With over [X] years of practice in Mexico City, I am committed to providing high-quality orthodontic care tailored to the unique needs of patients across all age groups. My expertise includes traditional braces, clear aligners, and advanced orthopedic treatments. I am passionate about enhancing smiles and improving patients’ quality of life through innovative techniques and personalized care.</w:t>
      </w:r>
    </w:p>
    <w:p>
      <w:pPr>
        <w:pStyle w:val="BodyText"/>
      </w:pPr>
      <w:r>
        <w:t xml:space="preserve">As an Orthodontist in Mexico City, I have served diverse communities, emphasizing cultural sensitivity and patient-centered approaches. My work aligns with the standards of the Mexican Society of Orthodontics (Sociedad Mexicana de Ortodoncia) and incorporates the latest advancements in orthodontic science.</w:t>
      </w:r>
    </w:p>
    <w:bookmarkEnd w:id="21"/>
    <w:bookmarkStart w:id="22" w:name="education"/>
    <w:p>
      <w:pPr>
        <w:pStyle w:val="Heading3"/>
      </w:pPr>
      <w:r>
        <w:t xml:space="preserve">Education</w:t>
      </w:r>
    </w:p>
    <w:p>
      <w:pPr>
        <w:numPr>
          <w:ilvl w:val="0"/>
          <w:numId w:val="1001"/>
        </w:numPr>
        <w:pStyle w:val="Compact"/>
      </w:pPr>
      <w:r>
        <w:rPr>
          <w:bCs/>
          <w:b/>
        </w:rPr>
        <w:t xml:space="preserve">Doctorate in Dental Surgery (DDS)</w:t>
      </w:r>
      <w:r>
        <w:t xml:space="preserve">, Universidad Nacional Autónoma de México (UNAM), Mexico City, Mexico. Graduated in [Year].</w:t>
      </w:r>
    </w:p>
    <w:p>
      <w:pPr>
        <w:numPr>
          <w:ilvl w:val="0"/>
          <w:numId w:val="1001"/>
        </w:numPr>
        <w:pStyle w:val="Compact"/>
      </w:pPr>
      <w:r>
        <w:rPr>
          <w:bCs/>
          <w:b/>
        </w:rPr>
        <w:t xml:space="preserve">Masters in Orthodontics and Facial Orthopedics</w:t>
      </w:r>
      <w:r>
        <w:t xml:space="preserve">, Facultad de Odontología, Universidad Nacional Autónoma de México (UNAM), Mexico City, Mexico. Completed in [Year].</w:t>
      </w:r>
    </w:p>
    <w:p>
      <w:pPr>
        <w:numPr>
          <w:ilvl w:val="0"/>
          <w:numId w:val="1001"/>
        </w:numPr>
        <w:pStyle w:val="Compact"/>
      </w:pPr>
      <w:r>
        <w:rPr>
          <w:bCs/>
          <w:b/>
        </w:rPr>
        <w:t xml:space="preserve">Postgraduate Certificate in Digital Orthodontics</w:t>
      </w:r>
      <w:r>
        <w:t xml:space="preserve">, International Association for Dental Research (IADR), Mexico City, Mexico. Awarded in [Year].</w:t>
      </w:r>
    </w:p>
    <w:bookmarkEnd w:id="22"/>
    <w:bookmarkStart w:id="26" w:name="professional-experience"/>
    <w:p>
      <w:pPr>
        <w:pStyle w:val="Heading3"/>
      </w:pPr>
      <w:r>
        <w:t xml:space="preserve">Professional Experience</w:t>
      </w:r>
    </w:p>
    <w:bookmarkStart w:id="23" w:name="Xd7bf2955d7bcc631d8874c65ab85505df3b6b61"/>
    <w:p>
      <w:pPr>
        <w:pStyle w:val="Heading4"/>
      </w:pPr>
      <w:r>
        <w:t xml:space="preserve">Orthodontist, [Clinic Name], Mexico City, Mexico</w:t>
      </w:r>
    </w:p>
    <w:p>
      <w:pPr>
        <w:pStyle w:val="FirstParagraph"/>
      </w:pPr>
      <w:r>
        <w:rPr>
          <w:iCs/>
          <w:i/>
        </w:rPr>
        <w:t xml:space="preserve">[Start Date] – Present</w:t>
      </w:r>
    </w:p>
    <w:p>
      <w:pPr>
        <w:numPr>
          <w:ilvl w:val="0"/>
          <w:numId w:val="1002"/>
        </w:numPr>
        <w:pStyle w:val="Compact"/>
      </w:pPr>
      <w:r>
        <w:t xml:space="preserve">Lead the development and implementation of customized treatment plans for pediatric, adolescent, and adult patients.</w:t>
      </w:r>
    </w:p>
    <w:p>
      <w:pPr>
        <w:numPr>
          <w:ilvl w:val="0"/>
          <w:numId w:val="1002"/>
        </w:numPr>
        <w:pStyle w:val="Compact"/>
      </w:pPr>
      <w:r>
        <w:t xml:space="preserve">Utilized advanced technologies such as 3D imaging and clear aligners to enhance diagnostic accuracy and patient outcomes.</w:t>
      </w:r>
    </w:p>
    <w:p>
      <w:pPr>
        <w:numPr>
          <w:ilvl w:val="0"/>
          <w:numId w:val="1002"/>
        </w:numPr>
        <w:pStyle w:val="Compact"/>
      </w:pPr>
      <w:r>
        <w:t xml:space="preserve">Collaborated with general dentists, pediatricians, and maxillofacial surgeons to address complex cases in Mexico City.</w:t>
      </w:r>
    </w:p>
    <w:p>
      <w:pPr>
        <w:numPr>
          <w:ilvl w:val="0"/>
          <w:numId w:val="1002"/>
        </w:numPr>
        <w:pStyle w:val="Compact"/>
      </w:pPr>
      <w:r>
        <w:t xml:space="preserve">Mentored junior orthodontists and dental students from local universities, fostering a culture of excellence in orthodontic care.</w:t>
      </w:r>
    </w:p>
    <w:bookmarkEnd w:id="23"/>
    <w:bookmarkStart w:id="24" w:name="X6df215cd4c6037a9e66484d37f48dd36f985ff9"/>
    <w:p>
      <w:pPr>
        <w:pStyle w:val="Heading4"/>
      </w:pPr>
      <w:r>
        <w:t xml:space="preserve">Orthodontist, [Hospital Name], Mexico City, Mexico</w:t>
      </w:r>
    </w:p>
    <w:p>
      <w:pPr>
        <w:pStyle w:val="FirstParagraph"/>
      </w:pPr>
      <w:r>
        <w:rPr>
          <w:iCs/>
          <w:i/>
        </w:rPr>
        <w:t xml:space="preserve">[Start Date] – [End Date]</w:t>
      </w:r>
    </w:p>
    <w:p>
      <w:pPr>
        <w:numPr>
          <w:ilvl w:val="0"/>
          <w:numId w:val="1003"/>
        </w:numPr>
        <w:pStyle w:val="Compact"/>
      </w:pPr>
      <w:r>
        <w:t xml:space="preserve">Provided orthodontic services to underprivileged communities through public health programs in Mexico City.</w:t>
      </w:r>
    </w:p>
    <w:p>
      <w:pPr>
        <w:numPr>
          <w:ilvl w:val="0"/>
          <w:numId w:val="1003"/>
        </w:numPr>
        <w:pStyle w:val="Compact"/>
      </w:pPr>
      <w:r>
        <w:t xml:space="preserve">Conducted workshops on oral hygiene and preventive orthodontic care for schools and community centers in the metropolitan area.</w:t>
      </w:r>
    </w:p>
    <w:p>
      <w:pPr>
        <w:numPr>
          <w:ilvl w:val="0"/>
          <w:numId w:val="1003"/>
        </w:numPr>
        <w:pStyle w:val="Compact"/>
      </w:pPr>
      <w:r>
        <w:t xml:space="preserve">Contributed to research initiatives focused on improving access to orthodontic treatment for low-income populations in Mexico.</w:t>
      </w:r>
    </w:p>
    <w:bookmarkEnd w:id="24"/>
    <w:bookmarkStart w:id="25" w:name="X796574ea34213410f445ce67063b4b2d07e1131"/>
    <w:p>
      <w:pPr>
        <w:pStyle w:val="Heading4"/>
      </w:pPr>
      <w:r>
        <w:t xml:space="preserve">Assistant Orthodontist, [Private Practice], Mexico City, Mexico</w:t>
      </w:r>
    </w:p>
    <w:p>
      <w:pPr>
        <w:pStyle w:val="FirstParagraph"/>
      </w:pPr>
      <w:r>
        <w:rPr>
          <w:iCs/>
          <w:i/>
        </w:rPr>
        <w:t xml:space="preserve">[Start Date] – [End Date]</w:t>
      </w:r>
    </w:p>
    <w:p>
      <w:pPr>
        <w:numPr>
          <w:ilvl w:val="0"/>
          <w:numId w:val="1004"/>
        </w:numPr>
        <w:pStyle w:val="Compact"/>
      </w:pPr>
      <w:r>
        <w:t xml:space="preserve">Assisted in the management of orthodontic clinics, ensuring adherence to safety and hygiene protocols.</w:t>
      </w:r>
    </w:p>
    <w:p>
      <w:pPr>
        <w:numPr>
          <w:ilvl w:val="0"/>
          <w:numId w:val="1004"/>
        </w:numPr>
        <w:pStyle w:val="Compact"/>
      </w:pPr>
      <w:r>
        <w:t xml:space="preserve">Supported patients through all stages of treatment, from initial consultations to follow-up appointments.</w:t>
      </w:r>
    </w:p>
    <w:p>
      <w:pPr>
        <w:numPr>
          <w:ilvl w:val="0"/>
          <w:numId w:val="1004"/>
        </w:numPr>
        <w:pStyle w:val="Compact"/>
      </w:pPr>
      <w:r>
        <w:t xml:space="preserve">Participated in continuing education courses to stay updated on the latest trends in orthodontics within Mexico City.</w:t>
      </w:r>
    </w:p>
    <w:bookmarkEnd w:id="25"/>
    <w:bookmarkEnd w:id="26"/>
    <w:bookmarkStart w:id="27" w:name="certifications-and-memberships"/>
    <w:p>
      <w:pPr>
        <w:pStyle w:val="Heading3"/>
      </w:pPr>
      <w:r>
        <w:t xml:space="preserve">Certifications and Memberships</w:t>
      </w:r>
    </w:p>
    <w:p>
      <w:pPr>
        <w:numPr>
          <w:ilvl w:val="0"/>
          <w:numId w:val="1005"/>
        </w:numPr>
        <w:pStyle w:val="Compact"/>
      </w:pPr>
      <w:r>
        <w:rPr>
          <w:bCs/>
          <w:b/>
        </w:rPr>
        <w:t xml:space="preserve">Member, Sociedad Mexicana de Ortodoncia (SMO)</w:t>
      </w:r>
      <w:r>
        <w:t xml:space="preserve">, Mexico City, Mexico. [Year – Present].</w:t>
      </w:r>
    </w:p>
    <w:p>
      <w:pPr>
        <w:numPr>
          <w:ilvl w:val="0"/>
          <w:numId w:val="1005"/>
        </w:numPr>
        <w:pStyle w:val="Compact"/>
      </w:pPr>
      <w:r>
        <w:rPr>
          <w:bCs/>
          <w:b/>
        </w:rPr>
        <w:t xml:space="preserve">Board Certified in Orthodontics by the Mexican Board of Orthodontics</w:t>
      </w:r>
      <w:r>
        <w:t xml:space="preserve">, [Year].</w:t>
      </w:r>
    </w:p>
    <w:p>
      <w:pPr>
        <w:numPr>
          <w:ilvl w:val="0"/>
          <w:numId w:val="1005"/>
        </w:numPr>
        <w:pStyle w:val="Compact"/>
      </w:pPr>
      <w:r>
        <w:rPr>
          <w:bCs/>
          <w:b/>
        </w:rPr>
        <w:t xml:space="preserve">Certificate in Invisalign Provider Training</w:t>
      </w:r>
      <w:r>
        <w:t xml:space="preserve">, Align Technology, Mexico City, Mexico. [Year].</w:t>
      </w:r>
    </w:p>
    <w:p>
      <w:pPr>
        <w:numPr>
          <w:ilvl w:val="0"/>
          <w:numId w:val="1005"/>
        </w:numPr>
        <w:pStyle w:val="Compact"/>
      </w:pPr>
      <w:r>
        <w:rPr>
          <w:bCs/>
          <w:b/>
        </w:rPr>
        <w:t xml:space="preserve">Advanced Training in Cephalometric Analysis and Treatment Planning</w:t>
      </w:r>
      <w:r>
        <w:t xml:space="preserve">, Mexican Dental Association (AMD), Mexico City, Mexico. [Year].</w:t>
      </w:r>
    </w:p>
    <w:bookmarkEnd w:id="27"/>
    <w:bookmarkStart w:id="28" w:name="skills"/>
    <w:p>
      <w:pPr>
        <w:pStyle w:val="Heading3"/>
      </w:pPr>
      <w:r>
        <w:t xml:space="preserve">Skills</w:t>
      </w:r>
    </w:p>
    <w:p>
      <w:pPr>
        <w:numPr>
          <w:ilvl w:val="0"/>
          <w:numId w:val="1006"/>
        </w:numPr>
        <w:pStyle w:val="Compact"/>
      </w:pPr>
      <w:r>
        <w:t xml:space="preserve">Expertise in comprehensive orthodontic treatment for malocclusions, crowding, and spacing.</w:t>
      </w:r>
    </w:p>
    <w:p>
      <w:pPr>
        <w:numPr>
          <w:ilvl w:val="0"/>
          <w:numId w:val="1006"/>
        </w:numPr>
        <w:pStyle w:val="Compact"/>
      </w:pPr>
      <w:r>
        <w:t xml:space="preserve">Proficient in the use of orthodontic appliances, including fixed and removable devices.</w:t>
      </w:r>
    </w:p>
    <w:p>
      <w:pPr>
        <w:numPr>
          <w:ilvl w:val="0"/>
          <w:numId w:val="1006"/>
        </w:numPr>
        <w:pStyle w:val="Compact"/>
      </w:pPr>
      <w:r>
        <w:t xml:space="preserve">Strong knowledge of digital imaging software (e.g., Dentsply Sirona, 3Shape).</w:t>
      </w:r>
    </w:p>
    <w:p>
      <w:pPr>
        <w:numPr>
          <w:ilvl w:val="0"/>
          <w:numId w:val="1006"/>
        </w:numPr>
        <w:pStyle w:val="Compact"/>
      </w:pPr>
      <w:r>
        <w:t xml:space="preserve">Cultural competence in serving diverse populations in Mexico City.</w:t>
      </w:r>
    </w:p>
    <w:p>
      <w:pPr>
        <w:numPr>
          <w:ilvl w:val="0"/>
          <w:numId w:val="1006"/>
        </w:numPr>
        <w:pStyle w:val="Compact"/>
      </w:pPr>
      <w:r>
        <w:t xml:space="preserve">Excellent communication skills to explain complex procedures to patients and families.</w:t>
      </w:r>
    </w:p>
    <w:bookmarkEnd w:id="28"/>
    <w:bookmarkStart w:id="29" w:name="publications-and-research"/>
    <w:p>
      <w:pPr>
        <w:pStyle w:val="Heading3"/>
      </w:pPr>
      <w:r>
        <w:t xml:space="preserve">Publications and Research</w:t>
      </w:r>
    </w:p>
    <w:p>
      <w:pPr>
        <w:numPr>
          <w:ilvl w:val="0"/>
          <w:numId w:val="1007"/>
        </w:numPr>
        <w:pStyle w:val="Compact"/>
      </w:pPr>
      <w:r>
        <w:rPr>
          <w:bCs/>
          <w:b/>
        </w:rPr>
        <w:t xml:space="preserve">"Innovative Approaches to Orthodontic Treatment in Urban Populations of Mexico City"</w:t>
      </w:r>
      <w:r>
        <w:t xml:space="preserve">, Journal of Mexican Orthodontic Research, [Year].</w:t>
      </w:r>
    </w:p>
    <w:p>
      <w:pPr>
        <w:numPr>
          <w:ilvl w:val="0"/>
          <w:numId w:val="1007"/>
        </w:numPr>
        <w:pStyle w:val="Compact"/>
      </w:pPr>
      <w:r>
        <w:rPr>
          <w:bCs/>
          <w:b/>
        </w:rPr>
        <w:t xml:space="preserve">"Efficacy of Clear Aligners in Pediatric Patients: A Case Study from Mexico City"</w:t>
      </w:r>
      <w:r>
        <w:t xml:space="preserve">, International Journal of Orthodontics, [Year].</w:t>
      </w:r>
    </w:p>
    <w:p>
      <w:pPr>
        <w:numPr>
          <w:ilvl w:val="0"/>
          <w:numId w:val="1007"/>
        </w:numPr>
        <w:pStyle w:val="Compact"/>
      </w:pPr>
      <w:r>
        <w:t xml:space="preserve">Presented a paper on "Orthodontic Care for Underserved Communities" at the Annual Conference of the Mexican Society of Orthodontics, Mexico City, [Year].</w:t>
      </w:r>
    </w:p>
    <w:bookmarkEnd w:id="29"/>
    <w:bookmarkStart w:id="30" w:name="languages"/>
    <w:p>
      <w:pPr>
        <w:pStyle w:val="Heading3"/>
      </w:pPr>
      <w:r>
        <w:t xml:space="preserve">Languages</w:t>
      </w:r>
    </w:p>
    <w:p>
      <w:pPr>
        <w:numPr>
          <w:ilvl w:val="0"/>
          <w:numId w:val="1008"/>
        </w:numPr>
        <w:pStyle w:val="Compact"/>
      </w:pPr>
      <w:r>
        <w:t xml:space="preserve">Spanish (Native)</w:t>
      </w:r>
    </w:p>
    <w:p>
      <w:pPr>
        <w:numPr>
          <w:ilvl w:val="0"/>
          <w:numId w:val="1008"/>
        </w:numPr>
        <w:pStyle w:val="Compact"/>
      </w:pPr>
      <w:r>
        <w:t xml:space="preserve">English (Fluent)</w:t>
      </w:r>
    </w:p>
    <w:p>
      <w:pPr>
        <w:numPr>
          <w:ilvl w:val="0"/>
          <w:numId w:val="1008"/>
        </w:numPr>
        <w:pStyle w:val="Compact"/>
      </w:pPr>
      <w:r>
        <w:t xml:space="preserve">French (Basic)</w:t>
      </w:r>
    </w:p>
    <w:bookmarkEnd w:id="30"/>
    <w:bookmarkStart w:id="31" w:name="references"/>
    <w:p>
      <w:pPr>
        <w:pStyle w:val="Heading3"/>
      </w:pPr>
      <w:r>
        <w:t xml:space="preserve">References</w:t>
      </w:r>
    </w:p>
    <w:p>
      <w:pPr>
        <w:pStyle w:val="FirstParagraph"/>
      </w:pPr>
      <w:r>
        <w:t xml:space="preserve">Available upon request. Contact: [email@example.com] or +52 123 456 7890.</w:t>
      </w:r>
    </w:p>
    <w:bookmarkEnd w:id="31"/>
    <w:p>
      <w:pPr>
        <w:pStyle w:val="BodyText"/>
      </w:pPr>
      <w:r>
        <w:t xml:space="preserve">This Curriculum Vitae highlights the professional journey of an Orthodontist in Mexico City, Mexico, emphasizing expertise in orthodontic care and dedication to the community. The document adheres to the standards of the Mexican dental profession and reflects a commitment to excellence in orthodontic practice.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an Orthodontist in Mexico City</dc:title>
  <dc:creator/>
  <dc:language>en</dc:language>
  <cp:keywords/>
  <dcterms:created xsi:type="dcterms:W3CDTF">2025-12-10T08:44:16Z</dcterms:created>
  <dcterms:modified xsi:type="dcterms:W3CDTF">2025-12-10T08:44:16Z</dcterms:modified>
</cp:coreProperties>
</file>

<file path=docProps/custom.xml><?xml version="1.0" encoding="utf-8"?>
<Properties xmlns="http://schemas.openxmlformats.org/officeDocument/2006/custom-properties" xmlns:vt="http://schemas.openxmlformats.org/officeDocument/2006/docPropsVTypes"/>
</file>