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Orthodontist</w:t>
      </w:r>
      <w:r>
        <w:t xml:space="preserve"> </w:t>
      </w:r>
      <w:r>
        <w:t xml:space="preserve">in</w:t>
      </w:r>
      <w:r>
        <w:t xml:space="preserve"> </w:t>
      </w:r>
      <w:r>
        <w:t xml:space="preserve">Spain</w:t>
      </w:r>
      <w:r>
        <w:t xml:space="preserve"> </w:t>
      </w:r>
      <w:r>
        <w:t xml:space="preserve">Madrid</w:t>
      </w:r>
    </w:p>
    <w:bookmarkStart w:id="31" w:name="curriculum-vitae"/>
    <w:p>
      <w:pPr>
        <w:pStyle w:val="Heading1"/>
      </w:pPr>
      <w:r>
        <w:t xml:space="preserve">Curriculum Vitae</w:t>
      </w:r>
    </w:p>
    <w:p>
      <w:pPr>
        <w:pStyle w:val="FirstParagraph"/>
      </w:pPr>
      <w:r>
        <w:rPr>
          <w:bCs/>
          <w:b/>
        </w:rPr>
        <w:t xml:space="preserve">Orthodontist in Spain Madrid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Ana López Martínez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ana.lopez@ortodoncia-madrid.es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+34 912 345 678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Calle de Alcalá, 123, Madrid, Spain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April 5, 1985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motivated and experienced Orthodontist with over a decade of expertise in Spain Madrid. Specializing in pediatric and adult orthodontic treatments, I am dedicated to providing personalized care that combines clinical excellence with patient-centered approaches. A graduate of the Universidad Complutense de Madrid, I am committed to advancing the field of orthodontics through continuous education and innovation. My work in Spain Madrid has allowed me to build a reputation for precision, professionalism, and a deep understanding of local healthcare standards.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Universidad Complutense de Madrid</w:t>
      </w:r>
      <w:r>
        <w:t xml:space="preserve"> </w:t>
      </w:r>
      <w:r>
        <w:t xml:space="preserve">– Faculty of Dental Sciences</w:t>
      </w:r>
      <w:r>
        <w:br/>
      </w:r>
      <w:r>
        <w:t xml:space="preserve">Licenciatura en Odontología (Dental Medicine), 2007-2013</w:t>
      </w:r>
      <w:r>
        <w:br/>
      </w:r>
      <w:r>
        <w:t xml:space="preserve">Thesis: "Evaluación Clínica de Técnicas Ortodónticas Modernas en Pacientes Juveniles" (Clinical Evaluation of Modern Orthodontic Techniques in Juvenile Patients)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Escuela Española de Ortodoncia</w:t>
      </w:r>
      <w:r>
        <w:t xml:space="preserve"> </w:t>
      </w:r>
      <w:r>
        <w:t xml:space="preserve">– Madrid</w:t>
      </w:r>
      <w:r>
        <w:br/>
      </w:r>
      <w:r>
        <w:t xml:space="preserve">Especialización en Ortodoncia, 2014-2017</w:t>
      </w:r>
      <w:r>
        <w:br/>
      </w:r>
      <w:r>
        <w:t xml:space="preserve">Focused on biomechanics, interceptive orthodontics, and digital treatment planning.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Certificación en Tecnología Invisalign</w:t>
      </w:r>
      <w:r>
        <w:t xml:space="preserve"> </w:t>
      </w:r>
      <w:r>
        <w:t xml:space="preserve">– 2019</w:t>
      </w:r>
      <w:r>
        <w:br/>
      </w:r>
      <w:r>
        <w:t xml:space="preserve">Recognized by Align Technology for advanced clear aligner therapy training.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Xfff3d2f89b0fd26616e80b916aec42d2063c382"/>
    <w:p>
      <w:pPr>
        <w:pStyle w:val="Heading3"/>
      </w:pPr>
      <w:r>
        <w:t xml:space="preserve">Orthodontist at Clínica Dental Madrid Ortodoncia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Madrid, Spain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2017–Present</w:t>
      </w:r>
    </w:p>
    <w:p>
      <w:pPr>
        <w:numPr>
          <w:ilvl w:val="0"/>
          <w:numId w:val="1002"/>
        </w:numPr>
        <w:pStyle w:val="Compact"/>
      </w:pPr>
      <w:r>
        <w:t xml:space="preserve">Led a team of 5 orthodontists and dental assistants in providing comprehensive orthodontic care for patients aged 6 to 60.</w:t>
      </w:r>
    </w:p>
    <w:p>
      <w:pPr>
        <w:numPr>
          <w:ilvl w:val="0"/>
          <w:numId w:val="1002"/>
        </w:numPr>
        <w:pStyle w:val="Compact"/>
      </w:pPr>
      <w:r>
        <w:t xml:space="preserve">Spearheaded the implementation of digital scanning systems, reducing treatment planning time by 30%.</w:t>
      </w:r>
    </w:p>
    <w:p>
      <w:pPr>
        <w:numPr>
          <w:ilvl w:val="0"/>
          <w:numId w:val="1002"/>
        </w:numPr>
        <w:pStyle w:val="Compact"/>
      </w:pPr>
      <w:r>
        <w:t xml:space="preserve">Developed customized treatment plans using Invisalign, traditional braces, and lingual techniques tailored to patient needs in Spain Madrid.</w:t>
      </w:r>
    </w:p>
    <w:p>
      <w:pPr>
        <w:numPr>
          <w:ilvl w:val="0"/>
          <w:numId w:val="1002"/>
        </w:numPr>
        <w:pStyle w:val="Compact"/>
      </w:pPr>
      <w:r>
        <w:t xml:space="preserve">Collaborated with general dentists and maxillofacial surgeons to address complex cases, including cleft lip/palate and jaw discrepancies.</w:t>
      </w:r>
    </w:p>
    <w:bookmarkEnd w:id="23"/>
    <w:bookmarkStart w:id="24" w:name="X9e9b52fc52b49d0ed5d042d9b5c5ff99c51cb22"/>
    <w:p>
      <w:pPr>
        <w:pStyle w:val="Heading3"/>
      </w:pPr>
      <w:r>
        <w:t xml:space="preserve">Assistant Orthodontist at Hospital Universitario de La Princesa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Madrid, Spain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2014–2017</w:t>
      </w:r>
    </w:p>
    <w:p>
      <w:pPr>
        <w:numPr>
          <w:ilvl w:val="0"/>
          <w:numId w:val="1003"/>
        </w:numPr>
        <w:pStyle w:val="Compact"/>
      </w:pPr>
      <w:r>
        <w:t xml:space="preserve">Provided orthodontic consultations and treatments for patients with rare dental anomalies and developmental disorders.</w:t>
      </w:r>
    </w:p>
    <w:p>
      <w:pPr>
        <w:numPr>
          <w:ilvl w:val="0"/>
          <w:numId w:val="1003"/>
        </w:numPr>
        <w:pStyle w:val="Compact"/>
      </w:pPr>
      <w:r>
        <w:t xml:space="preserve">Published a case study on "Early Intervention in Crossbite Cases" in the Revista Española de Ortodoncia (Spanish Journal of Orthodontics).</w:t>
      </w:r>
    </w:p>
    <w:p>
      <w:pPr>
        <w:numPr>
          <w:ilvl w:val="0"/>
          <w:numId w:val="1003"/>
        </w:numPr>
        <w:pStyle w:val="Compact"/>
      </w:pPr>
      <w:r>
        <w:t xml:space="preserve">Trained medical students in orthodontic diagnostics and patient management, emphasizing ethical practices aligned with Spanish healthcare regulations.</w:t>
      </w:r>
    </w:p>
    <w:bookmarkEnd w:id="24"/>
    <w:bookmarkStart w:id="25" w:name="internship-at-clínica-dental-ortoplastia"/>
    <w:p>
      <w:pPr>
        <w:pStyle w:val="Heading3"/>
      </w:pPr>
      <w:r>
        <w:t xml:space="preserve">Internship at Clínica Dental Ortoplastia</w:t>
      </w:r>
    </w:p>
    <w:p>
      <w:pPr>
        <w:pStyle w:val="FirstParagraph"/>
      </w:pPr>
      <w:r>
        <w:rPr>
          <w:bCs/>
          <w:b/>
        </w:rPr>
        <w:t xml:space="preserve">Location:</w:t>
      </w:r>
      <w:r>
        <w:t xml:space="preserve"> </w:t>
      </w:r>
      <w:r>
        <w:t xml:space="preserve">Madrid, Spain |</w:t>
      </w:r>
      <w:r>
        <w:t xml:space="preserve"> </w:t>
      </w:r>
      <w:r>
        <w:rPr>
          <w:bCs/>
          <w:b/>
        </w:rPr>
        <w:t xml:space="preserve">Duration:</w:t>
      </w:r>
      <w:r>
        <w:t xml:space="preserve"> </w:t>
      </w:r>
      <w:r>
        <w:t xml:space="preserve">2013–2014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orthodontic diagnosis, appliance fitting, and follow-up care under the supervision of senior orthodontists.</w:t>
      </w:r>
    </w:p>
    <w:p>
      <w:pPr>
        <w:numPr>
          <w:ilvl w:val="0"/>
          <w:numId w:val="1004"/>
        </w:numPr>
        <w:pStyle w:val="Compact"/>
      </w:pPr>
      <w:r>
        <w:t xml:space="preserve">Participated in community outreach programs to promote oral health awareness among children in Madrid.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t xml:space="preserve">Advanced knowledge of orthodontic techniques (braces, clear aligners, functional appliances)</w:t>
      </w:r>
    </w:p>
    <w:p>
      <w:pPr>
        <w:numPr>
          <w:ilvl w:val="0"/>
          <w:numId w:val="1005"/>
        </w:numPr>
        <w:pStyle w:val="Compact"/>
      </w:pPr>
      <w:r>
        <w:t xml:space="preserve">Proficient in using CAD/CAM software for 3D treatment planning</w:t>
      </w:r>
    </w:p>
    <w:p>
      <w:pPr>
        <w:numPr>
          <w:ilvl w:val="0"/>
          <w:numId w:val="1005"/>
        </w:numPr>
        <w:pStyle w:val="Compact"/>
      </w:pPr>
      <w:r>
        <w:t xml:space="preserve">Excellent communication skills to educate patients and parents about treatment options in Spain Madrid</w:t>
      </w:r>
    </w:p>
    <w:p>
      <w:pPr>
        <w:numPr>
          <w:ilvl w:val="0"/>
          <w:numId w:val="1005"/>
        </w:numPr>
        <w:pStyle w:val="Compact"/>
      </w:pPr>
      <w:r>
        <w:t xml:space="preserve">Certified in Invisalign and Damon System orthodontic technologies</w:t>
      </w:r>
    </w:p>
    <w:p>
      <w:pPr>
        <w:numPr>
          <w:ilvl w:val="0"/>
          <w:numId w:val="1005"/>
        </w:numPr>
        <w:pStyle w:val="Compact"/>
      </w:pPr>
      <w:r>
        <w:t xml:space="preserve">Strong ability to manage complex cases, including skeletal discrepancies and temporomandibular joint disorders</w:t>
      </w:r>
    </w:p>
    <w:bookmarkEnd w:id="27"/>
    <w:bookmarkStart w:id="28" w:name="certifications-memberships"/>
    <w:p>
      <w:pPr>
        <w:pStyle w:val="Heading2"/>
      </w:pPr>
      <w:r>
        <w:t xml:space="preserve">Certifications &amp; Memberships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Member of the Colegio Oficial de Odontólogos de Madrid</w:t>
      </w:r>
      <w:r>
        <w:t xml:space="preserve"> </w:t>
      </w:r>
      <w:r>
        <w:t xml:space="preserve">(Official Dental Association of Madrid) – 2017–Present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in Paediatric Orthodontics</w:t>
      </w:r>
      <w:r>
        <w:t xml:space="preserve"> </w:t>
      </w:r>
      <w:r>
        <w:t xml:space="preserve">– Spanish Society of Orthodontics (SEDO), 2018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Training in Digital Orthodontics</w:t>
      </w:r>
      <w:r>
        <w:t xml:space="preserve"> </w:t>
      </w:r>
      <w:r>
        <w:t xml:space="preserve">– Universidad Politécnica de Madrid, 2020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CPR &amp; First Aid Certification</w:t>
      </w:r>
      <w:r>
        <w:t xml:space="preserve"> </w:t>
      </w:r>
      <w:r>
        <w:t xml:space="preserve">– Red Cross Spain, 2019</w:t>
      </w:r>
    </w:p>
    <w:bookmarkEnd w:id="28"/>
    <w:bookmarkStart w:id="29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Spanish – Native speaker</w:t>
      </w:r>
    </w:p>
    <w:p>
      <w:pPr>
        <w:numPr>
          <w:ilvl w:val="0"/>
          <w:numId w:val="1007"/>
        </w:numPr>
        <w:pStyle w:val="Compact"/>
      </w:pPr>
      <w:r>
        <w:t xml:space="preserve">English – Fluent (IELTS 7.5)</w:t>
      </w:r>
    </w:p>
    <w:p>
      <w:pPr>
        <w:numPr>
          <w:ilvl w:val="0"/>
          <w:numId w:val="1007"/>
        </w:numPr>
        <w:pStyle w:val="Compact"/>
      </w:pPr>
      <w:r>
        <w:t xml:space="preserve">French – Basic proficiency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at local schools in Madrid to conduct free orthodontic screenings and educational workshops on dental hygiene.</w:t>
      </w:r>
    </w:p>
    <w:p>
      <w:pPr>
        <w:pStyle w:val="BodyText"/>
      </w:pPr>
      <w:r>
        <w:rPr>
          <w:bCs/>
          <w:b/>
        </w:rPr>
        <w:t xml:space="preserve">Publications:</w:t>
      </w:r>
    </w:p>
    <w:p>
      <w:pPr>
        <w:numPr>
          <w:ilvl w:val="0"/>
          <w:numId w:val="1008"/>
        </w:numPr>
        <w:pStyle w:val="Compact"/>
      </w:pPr>
      <w:r>
        <w:t xml:space="preserve">"Innovative Approaches to Early Orthodontic Intervention" – Published in the Spanish Journal of Orthodontics, 2019.</w:t>
      </w:r>
    </w:p>
    <w:p>
      <w:pPr>
        <w:numPr>
          <w:ilvl w:val="0"/>
          <w:numId w:val="1008"/>
        </w:numPr>
        <w:pStyle w:val="Compact"/>
      </w:pPr>
      <w:r>
        <w:t xml:space="preserve">"Digital Tools in Modern Orthodontics: A Case Study from Madrid" – Presented at the International Orthodontic Conference, 2021.</w:t>
      </w:r>
    </w:p>
    <w:p>
      <w:pPr>
        <w:pStyle w:val="FirstParagraph"/>
      </w:pPr>
      <w:r>
        <w:rPr>
          <w:bCs/>
          <w:b/>
        </w:rPr>
        <w:t xml:space="preserve">Professional Development:</w:t>
      </w:r>
      <w:r>
        <w:t xml:space="preserve"> </w:t>
      </w:r>
      <w:r>
        <w:t xml:space="preserve">Continuously attends seminars and workshops to stay updated on the latest advancements in orthodontic science, with a focus on patient safety and efficacy in Spain Madrid.</w:t>
      </w:r>
    </w:p>
    <w:bookmarkEnd w:id="30"/>
    <w:p>
      <w:pPr>
        <w:pStyle w:val="BodyText"/>
      </w:pPr>
      <w:r>
        <w:t xml:space="preserve">Curriculum Vitae for Orthodontist in Spain Madrid – Updated as of October 2023</w:t>
      </w:r>
    </w:p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Orthodontist in Spain Madrid</dc:title>
  <dc:creator/>
  <dc:language>en</dc:language>
  <cp:keywords/>
  <dcterms:created xsi:type="dcterms:W3CDTF">2026-09-27T02:19:09Z</dcterms:created>
  <dcterms:modified xsi:type="dcterms:W3CDTF">2026-09-27T02:19:09Z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