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Brazil</w:t>
      </w:r>
      <w:r>
        <w:t xml:space="preserve"> </w:t>
      </w:r>
      <w:r>
        <w:t xml:space="preserve">Brasília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Brasília, Federal District, Brazil</w:t>
      </w:r>
    </w:p>
    <w:p>
      <w:pPr>
        <w:pStyle w:val="BodyText"/>
      </w:pP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highly motivated and experienced Paramedic with a strong commitment to emergency medical services in Brazil. Proficient in providing immediate care during critical situations, adhering to Brazilian health regulations, and operating within the unique challenges of Brasília’s urban environment. Skilled in trauma management, patient assessment, and teamwork. A dedicated professional seeking to contribute to the advancement of pre-hospital care systems in Brazil.</w:t>
      </w:r>
    </w:p>
    <w:bookmarkEnd w:id="21"/>
    <w:bookmarkStart w:id="24" w:name="education"/>
    <w:p>
      <w:pPr>
        <w:pStyle w:val="Heading2"/>
      </w:pPr>
      <w:r>
        <w:t xml:space="preserve">Education</w:t>
      </w:r>
    </w:p>
    <w:bookmarkStart w:id="22" w:name="X0a077642495f9ef4bedfe731470597abaeba229"/>
    <w:p>
      <w:pPr>
        <w:pStyle w:val="Heading3"/>
      </w:pPr>
      <w:r>
        <w:t xml:space="preserve">Bachelor’s Degree in Emergency Medical Services (BEMS)</w:t>
      </w:r>
    </w:p>
    <w:p>
      <w:pPr>
        <w:pStyle w:val="FirstParagraph"/>
      </w:pPr>
      <w:r>
        <w:rPr>
          <w:bCs/>
          <w:b/>
        </w:rPr>
        <w:t xml:space="preserve">Institution:</w:t>
      </w:r>
      <w:r>
        <w:t xml:space="preserve"> </w:t>
      </w:r>
      <w:r>
        <w:t xml:space="preserve">[University Name], Brasília, Brazil</w:t>
      </w:r>
    </w:p>
    <w:p>
      <w:pPr>
        <w:pStyle w:val="BodyText"/>
      </w:pPr>
      <w:r>
        <w:rPr>
          <w:bCs/>
          <w:b/>
        </w:rPr>
        <w:t xml:space="preserve">Duration:</w:t>
      </w:r>
      <w:r>
        <w:t xml:space="preserve"> </w:t>
      </w:r>
      <w:r>
        <w:t xml:space="preserve">[Year] – [Year]</w:t>
      </w:r>
    </w:p>
    <w:p>
      <w:pPr>
        <w:numPr>
          <w:ilvl w:val="0"/>
          <w:numId w:val="1001"/>
        </w:numPr>
        <w:pStyle w:val="Compact"/>
      </w:pPr>
      <w:r>
        <w:t xml:space="preserve">Courses included advanced life support, emergency trauma care, and public health policies specific to Brazil.</w:t>
      </w:r>
    </w:p>
    <w:p>
      <w:pPr>
        <w:numPr>
          <w:ilvl w:val="0"/>
          <w:numId w:val="1001"/>
        </w:numPr>
        <w:pStyle w:val="Compact"/>
      </w:pPr>
      <w:r>
        <w:t xml:space="preserve">Gained hands-on experience through clinical rotations at hospitals in Brasília, including the Hospital Regional de Brasília (HRB) and Hospital das Clínicas da UnB.</w:t>
      </w:r>
    </w:p>
    <w:bookmarkEnd w:id="22"/>
    <w:bookmarkStart w:id="23" w:name="paramedic-certification"/>
    <w:p>
      <w:pPr>
        <w:pStyle w:val="Heading3"/>
      </w:pPr>
      <w:r>
        <w:t xml:space="preserve">Paramedic Certification</w:t>
      </w:r>
    </w:p>
    <w:p>
      <w:pPr>
        <w:pStyle w:val="FirstParagraph"/>
      </w:pPr>
      <w:r>
        <w:rPr>
          <w:bCs/>
          <w:b/>
        </w:rPr>
        <w:t xml:space="preserve">Institution:</w:t>
      </w:r>
      <w:r>
        <w:t xml:space="preserve"> </w:t>
      </w:r>
      <w:r>
        <w:t xml:space="preserve">[Certification Body], Brazil</w:t>
      </w:r>
    </w:p>
    <w:p>
      <w:pPr>
        <w:pStyle w:val="BodyText"/>
      </w:pPr>
      <w:r>
        <w:rPr>
          <w:bCs/>
          <w:b/>
        </w:rPr>
        <w:t xml:space="preserve">Date:</w:t>
      </w:r>
      <w:r>
        <w:t xml:space="preserve"> </w:t>
      </w:r>
      <w:r>
        <w:t xml:space="preserve">[Year]</w:t>
      </w:r>
    </w:p>
    <w:p>
      <w:pPr>
        <w:numPr>
          <w:ilvl w:val="0"/>
          <w:numId w:val="1002"/>
        </w:numPr>
        <w:pStyle w:val="Compact"/>
      </w:pPr>
      <w:r>
        <w:t xml:space="preserve">Certified by the National Health Council (CONSELHO FEDERAL DE MEDICINA) to practice as a Paramedic in Brazil.</w:t>
      </w:r>
    </w:p>
    <w:p>
      <w:pPr>
        <w:numPr>
          <w:ilvl w:val="0"/>
          <w:numId w:val="1002"/>
        </w:numPr>
        <w:pStyle w:val="Compact"/>
      </w:pPr>
      <w:r>
        <w:t xml:space="preserve">Completed 1,200 hours of clinical training, including fieldwork in Brasília’s emergency services.</w:t>
      </w:r>
    </w:p>
    <w:bookmarkEnd w:id="23"/>
    <w:bookmarkEnd w:id="24"/>
    <w:bookmarkStart w:id="27" w:name="work-experience"/>
    <w:p>
      <w:pPr>
        <w:pStyle w:val="Heading2"/>
      </w:pPr>
      <w:r>
        <w:t xml:space="preserve">Work Experience</w:t>
      </w:r>
    </w:p>
    <w:bookmarkStart w:id="25" w:name="paramedic"/>
    <w:p>
      <w:pPr>
        <w:pStyle w:val="Heading3"/>
      </w:pPr>
      <w:r>
        <w:t xml:space="preserve">Paramedic</w:t>
      </w:r>
    </w:p>
    <w:p>
      <w:pPr>
        <w:pStyle w:val="FirstParagraph"/>
      </w:pPr>
      <w:r>
        <w:rPr>
          <w:bCs/>
          <w:b/>
        </w:rPr>
        <w:t xml:space="preserve">Employer:</w:t>
      </w:r>
      <w:r>
        <w:t xml:space="preserve"> </w:t>
      </w:r>
      <w:r>
        <w:t xml:space="preserve">Empresa de Serviços de Saúde do Distrito Federal (ESS-DF), Brasília, Brazil</w:t>
      </w:r>
    </w:p>
    <w:p>
      <w:pPr>
        <w:pStyle w:val="BodyText"/>
      </w:pPr>
      <w:r>
        <w:rPr>
          <w:bCs/>
          <w:b/>
        </w:rPr>
        <w:t xml:space="preserve">Duration:</w:t>
      </w:r>
      <w:r>
        <w:t xml:space="preserve"> </w:t>
      </w:r>
      <w:r>
        <w:t xml:space="preserve">[Year] – Present</w:t>
      </w:r>
    </w:p>
    <w:p>
      <w:pPr>
        <w:numPr>
          <w:ilvl w:val="0"/>
          <w:numId w:val="1003"/>
        </w:numPr>
        <w:pStyle w:val="Compact"/>
      </w:pPr>
      <w:r>
        <w:t xml:space="preserve">Provide emergency medical care to patients in critical conditions, including trauma, cardiac arrest, and medical emergencies.</w:t>
      </w:r>
    </w:p>
    <w:p>
      <w:pPr>
        <w:numPr>
          <w:ilvl w:val="0"/>
          <w:numId w:val="1003"/>
        </w:numPr>
        <w:pStyle w:val="Compact"/>
      </w:pPr>
      <w:r>
        <w:t xml:space="preserve">Collaborate with healthcare teams in Brasília’s public health system to ensure timely and efficient patient transport to hospitals.</w:t>
      </w:r>
    </w:p>
    <w:p>
      <w:pPr>
        <w:numPr>
          <w:ilvl w:val="0"/>
          <w:numId w:val="1003"/>
        </w:numPr>
        <w:pStyle w:val="Compact"/>
      </w:pPr>
      <w:r>
        <w:t xml:space="preserve">Administer medications, perform advanced airway management, and use medical equipment such as defibrillators and oxygen therapy devices.</w:t>
      </w:r>
    </w:p>
    <w:p>
      <w:pPr>
        <w:numPr>
          <w:ilvl w:val="0"/>
          <w:numId w:val="1003"/>
        </w:numPr>
        <w:pStyle w:val="Compact"/>
      </w:pPr>
      <w:r>
        <w:t xml:space="preserve">Participate in continuous training programs aligned with the National Health Ministry’s guidelines for paramedics in Brazil.</w:t>
      </w:r>
    </w:p>
    <w:bookmarkEnd w:id="25"/>
    <w:bookmarkStart w:id="26" w:name="emergency-medical-technician-emt"/>
    <w:p>
      <w:pPr>
        <w:pStyle w:val="Heading3"/>
      </w:pPr>
      <w:r>
        <w:t xml:space="preserve">Emergency Medical Technician (EMT)</w:t>
      </w:r>
    </w:p>
    <w:p>
      <w:pPr>
        <w:pStyle w:val="FirstParagraph"/>
      </w:pPr>
      <w:r>
        <w:rPr>
          <w:bCs/>
          <w:b/>
        </w:rPr>
        <w:t xml:space="preserve">Employer:</w:t>
      </w:r>
      <w:r>
        <w:t xml:space="preserve"> </w:t>
      </w:r>
      <w:r>
        <w:t xml:space="preserve">Ambulância São Lucas, Brasília, Brazil</w:t>
      </w:r>
    </w:p>
    <w:p>
      <w:pPr>
        <w:pStyle w:val="BodyText"/>
      </w:pPr>
      <w:r>
        <w:rPr>
          <w:bCs/>
          <w:b/>
        </w:rPr>
        <w:t xml:space="preserve">Duration:</w:t>
      </w:r>
      <w:r>
        <w:t xml:space="preserve"> </w:t>
      </w:r>
      <w:r>
        <w:t xml:space="preserve">[Year] – [Year]</w:t>
      </w:r>
    </w:p>
    <w:p>
      <w:pPr>
        <w:numPr>
          <w:ilvl w:val="0"/>
          <w:numId w:val="1004"/>
        </w:numPr>
        <w:pStyle w:val="Compact"/>
      </w:pPr>
      <w:r>
        <w:t xml:space="preserve">Care for patients in pre-hospital settings, focusing on rapid assessment and stabilization.</w:t>
      </w:r>
    </w:p>
    <w:p>
      <w:pPr>
        <w:numPr>
          <w:ilvl w:val="0"/>
          <w:numId w:val="1004"/>
        </w:numPr>
        <w:pStyle w:val="Compact"/>
      </w:pPr>
      <w:r>
        <w:t xml:space="preserve">Worked in high-traffic areas of Brasília, responding to emergencies such as road accidents, cardiac issues, and pediatric emergencies.</w:t>
      </w:r>
    </w:p>
    <w:p>
      <w:pPr>
        <w:numPr>
          <w:ilvl w:val="0"/>
          <w:numId w:val="1004"/>
        </w:numPr>
        <w:pStyle w:val="Compact"/>
      </w:pPr>
      <w:r>
        <w:t xml:space="preserve">Maintained compliance with Brazilian laws governing emergency medical services (Lei 11.908/2009).</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Advanced Cardiac Life Support (ACLS):</w:t>
      </w:r>
      <w:r>
        <w:t xml:space="preserve"> </w:t>
      </w:r>
      <w:r>
        <w:t xml:space="preserve">American Heart Association, [Year]</w:t>
      </w:r>
    </w:p>
    <w:p>
      <w:pPr>
        <w:numPr>
          <w:ilvl w:val="0"/>
          <w:numId w:val="1005"/>
        </w:numPr>
        <w:pStyle w:val="Compact"/>
      </w:pPr>
      <w:r>
        <w:rPr>
          <w:bCs/>
          <w:b/>
        </w:rPr>
        <w:t xml:space="preserve">Pediatric Advanced Life Support (PALS):</w:t>
      </w:r>
      <w:r>
        <w:t xml:space="preserve"> </w:t>
      </w:r>
      <w:r>
        <w:t xml:space="preserve">[Institution], Brazil, [Year]</w:t>
      </w:r>
    </w:p>
    <w:p>
      <w:pPr>
        <w:numPr>
          <w:ilvl w:val="0"/>
          <w:numId w:val="1005"/>
        </w:numPr>
        <w:pStyle w:val="Compact"/>
      </w:pPr>
      <w:r>
        <w:rPr>
          <w:bCs/>
          <w:b/>
        </w:rPr>
        <w:t xml:space="preserve">CPR and First Aid:</w:t>
      </w:r>
      <w:r>
        <w:t xml:space="preserve"> </w:t>
      </w:r>
      <w:r>
        <w:t xml:space="preserve">Brazilian Red Cross, [Year]</w:t>
      </w:r>
    </w:p>
    <w:p>
      <w:pPr>
        <w:numPr>
          <w:ilvl w:val="0"/>
          <w:numId w:val="1005"/>
        </w:numPr>
        <w:pStyle w:val="Compact"/>
      </w:pPr>
      <w:r>
        <w:rPr>
          <w:bCs/>
          <w:b/>
        </w:rPr>
        <w:t xml:space="preserve">Hazardous Materials Handling:</w:t>
      </w:r>
      <w:r>
        <w:t xml:space="preserve"> </w:t>
      </w:r>
      <w:r>
        <w:t xml:space="preserve">[Institution], Brasília, Brazil, [Year]</w:t>
      </w:r>
    </w:p>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Trauma care, triage, and emergency interventions in line with Brazilian health protocols.</w:t>
      </w:r>
    </w:p>
    <w:p>
      <w:pPr>
        <w:numPr>
          <w:ilvl w:val="0"/>
          <w:numId w:val="1006"/>
        </w:numPr>
        <w:pStyle w:val="Compact"/>
      </w:pPr>
      <w:r>
        <w:rPr>
          <w:bCs/>
          <w:b/>
        </w:rPr>
        <w:t xml:space="preserve">Technical Skills:</w:t>
      </w:r>
      <w:r>
        <w:t xml:space="preserve"> </w:t>
      </w:r>
      <w:r>
        <w:t xml:space="preserve">Proficient in using medical equipment such as ECG monitors, automated external defibrillators (AEDs), and ventilators.</w:t>
      </w:r>
    </w:p>
    <w:p>
      <w:pPr>
        <w:numPr>
          <w:ilvl w:val="0"/>
          <w:numId w:val="1006"/>
        </w:numPr>
        <w:pStyle w:val="Compact"/>
      </w:pPr>
      <w:r>
        <w:rPr>
          <w:bCs/>
          <w:b/>
        </w:rPr>
        <w:t xml:space="preserve">Languages:</w:t>
      </w:r>
      <w:r>
        <w:t xml:space="preserve"> </w:t>
      </w:r>
      <w:r>
        <w:t xml:space="preserve">Portuguese (native), English (intermediate).</w:t>
      </w:r>
    </w:p>
    <w:p>
      <w:pPr>
        <w:numPr>
          <w:ilvl w:val="0"/>
          <w:numId w:val="1006"/>
        </w:numPr>
        <w:pStyle w:val="Compact"/>
      </w:pPr>
      <w:r>
        <w:rPr>
          <w:bCs/>
          <w:b/>
        </w:rPr>
        <w:t xml:space="preserve">Critical Thinking:</w:t>
      </w:r>
      <w:r>
        <w:t xml:space="preserve"> </w:t>
      </w:r>
      <w:r>
        <w:t xml:space="preserve">Ability to make quick decisions under pressure in high-stress environments.</w:t>
      </w:r>
    </w:p>
    <w:p>
      <w:pPr>
        <w:numPr>
          <w:ilvl w:val="0"/>
          <w:numId w:val="1006"/>
        </w:numPr>
        <w:pStyle w:val="Compact"/>
      </w:pPr>
      <w:r>
        <w:rPr>
          <w:bCs/>
          <w:b/>
        </w:rPr>
        <w:t xml:space="preserve">Communication:</w:t>
      </w:r>
      <w:r>
        <w:t xml:space="preserve"> </w:t>
      </w:r>
      <w:r>
        <w:t xml:space="preserve">Effective collaboration with patients, families, and healthcare professionals in Brazil’s diverse cultural context.</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Brazilian Association of Emergency Medical Services (ABRASAM):</w:t>
      </w:r>
      <w:r>
        <w:t xml:space="preserve"> </w:t>
      </w:r>
      <w:r>
        <w:t xml:space="preserve">Member since [Year].</w:t>
      </w:r>
    </w:p>
    <w:p>
      <w:pPr>
        <w:numPr>
          <w:ilvl w:val="0"/>
          <w:numId w:val="1007"/>
        </w:numPr>
        <w:pStyle w:val="Compact"/>
      </w:pPr>
      <w:r>
        <w:rPr>
          <w:bCs/>
          <w:b/>
        </w:rPr>
        <w:t xml:space="preserve">Federal District Health Council (Conselho Regional de Enfermagem – COREN-DF):</w:t>
      </w:r>
      <w:r>
        <w:t xml:space="preserve"> </w:t>
      </w:r>
      <w:r>
        <w:t xml:space="preserve">Registered paramedic, [Registration Number], [Year]</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8"/>
        </w:numPr>
        <w:pStyle w:val="Compact"/>
      </w:pPr>
      <w:r>
        <w:rPr>
          <w:bCs/>
          <w:b/>
        </w:rPr>
        <w:t xml:space="preserve">Rio+10 Emergency Response Team:</w:t>
      </w:r>
      <w:r>
        <w:t xml:space="preserve"> </w:t>
      </w:r>
      <w:r>
        <w:t xml:space="preserve">Assisted in disaster preparedness initiatives in Brasília, focusing on public health education and emergency drills.</w:t>
      </w:r>
    </w:p>
    <w:p>
      <w:pPr>
        <w:numPr>
          <w:ilvl w:val="0"/>
          <w:numId w:val="1008"/>
        </w:numPr>
        <w:pStyle w:val="Compact"/>
      </w:pPr>
      <w:r>
        <w:rPr>
          <w:bCs/>
          <w:b/>
        </w:rPr>
        <w:t xml:space="preserve">Civic Education Programs:</w:t>
      </w:r>
      <w:r>
        <w:t xml:space="preserve"> </w:t>
      </w:r>
      <w:r>
        <w:t xml:space="preserve">Conducted workshops on first aid and CPR for students and community members in Brasília.</w:t>
      </w:r>
    </w:p>
    <w:p>
      <w:pPr>
        <w:pStyle w:val="FirstParagraph"/>
      </w:pPr>
      <w:r>
        <w:rPr>
          <w:bCs/>
          <w:b/>
        </w:rPr>
        <w:t xml:space="preserve">References:</w:t>
      </w:r>
      <w:r>
        <w:t xml:space="preserve"> </w:t>
      </w:r>
      <w:r>
        <w:t xml:space="preserve">Available upon request. Previous employers in Brazil Brasília include ESS-DF, São Lucas Ambulância, and local hospitals.</w:t>
      </w:r>
    </w:p>
    <w:bookmarkEnd w:id="31"/>
    <w:bookmarkStart w:id="32" w:name="conclusion"/>
    <w:p>
      <w:pPr>
        <w:pStyle w:val="Heading2"/>
      </w:pPr>
      <w:r>
        <w:t xml:space="preserve">Conclusion</w:t>
      </w:r>
    </w:p>
    <w:p>
      <w:pPr>
        <w:pStyle w:val="FirstParagraph"/>
      </w:pPr>
      <w:r>
        <w:t xml:space="preserve">This Curriculum Vitae highlights the qualifications of a dedicated Paramedic with extensive experience in emergency medical services within Brazil, particularly in Brasília. The individual is committed to upholding the highest standards of patient care while contributing to the development of Brazil’s healthcare system. This document aligns with the requirements for paramedics seeking employment or recognition in Brazil Brasília, emphasizing compliance with national regulations and regional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Brazil Brasília</dc:title>
  <dc:creator/>
  <dc:language>en</dc:language>
  <cp:keywords/>
  <dcterms:created xsi:type="dcterms:W3CDTF">2025-12-10T07:08:18Z</dcterms:created>
  <dcterms:modified xsi:type="dcterms:W3CDTF">2025-12-10T07:08:18Z</dcterms:modified>
</cp:coreProperties>
</file>

<file path=docProps/custom.xml><?xml version="1.0" encoding="utf-8"?>
<Properties xmlns="http://schemas.openxmlformats.org/officeDocument/2006/custom-properties" xmlns:vt="http://schemas.openxmlformats.org/officeDocument/2006/docPropsVTypes"/>
</file>