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Centro, Rio de Janeiro, RJ</w:t>
      </w:r>
      <w:r>
        <w:br/>
      </w:r>
      <w:r>
        <w:rPr>
          <w:bCs/>
          <w:b/>
        </w:rPr>
        <w:t xml:space="preserve">Email:</w:t>
      </w:r>
      <w:r>
        <w:t xml:space="preserve"> </w:t>
      </w:r>
      <w:r>
        <w:t xml:space="preserve">joaosilva@paramedicbrasil.com</w:t>
      </w:r>
      <w:r>
        <w:br/>
      </w:r>
      <w:r>
        <w:rPr>
          <w:bCs/>
          <w:b/>
        </w:rPr>
        <w:t xml:space="preserve">Phone:</w:t>
      </w:r>
      <w:r>
        <w:t xml:space="preserve"> </w:t>
      </w:r>
      <w:r>
        <w:t xml:space="preserve">+55 21 98765-4321</w:t>
      </w:r>
      <w:r>
        <w:br/>
      </w:r>
      <w:r>
        <w:rPr>
          <w:bCs/>
          <w:b/>
        </w:rPr>
        <w:t xml:space="preserve">Date of Birth:</w:t>
      </w:r>
      <w:r>
        <w:t xml:space="preserve"> </w:t>
      </w:r>
      <w:r>
        <w:t xml:space="preserve">March 15, 1989</w:t>
      </w:r>
      <w:r>
        <w:br/>
      </w:r>
      <w:r>
        <w:rPr>
          <w:bCs/>
          <w:b/>
        </w:rPr>
        <w:t xml:space="preserve">Nationality:</w:t>
      </w:r>
      <w:r>
        <w:t xml:space="preserve"> </w:t>
      </w:r>
      <w:r>
        <w:t xml:space="preserve">Brazilian</w:t>
      </w:r>
    </w:p>
    <w:bookmarkEnd w:id="20"/>
    <w:bookmarkStart w:id="21" w:name="professional-summary"/>
    <w:p>
      <w:pPr>
        <w:pStyle w:val="Heading2"/>
      </w:pPr>
      <w:r>
        <w:t xml:space="preserve">Professional Summary</w:t>
      </w:r>
    </w:p>
    <w:p>
      <w:pPr>
        <w:pStyle w:val="FirstParagraph"/>
      </w:pPr>
      <w:r>
        <w:t xml:space="preserve">A highly motivated and experienced Paramedic with over a decade of service in Brazil Rio de Janeiro. Specialized in emergency medical care, trauma response, and community health initiatives. Committed to delivering compassionate, timely interventions in high-pressure environments. Proven track record of working within the Brazilian public healthcare system (SUS) and private emergency services, including SAMU (Brazilian Emergency Medical Service). Passionate about advancing pre-hospital care standards in Rio de Janeiro and contributing to the well-being of diverse populations.</w:t>
      </w:r>
    </w:p>
    <w:bookmarkEnd w:id="21"/>
    <w:bookmarkStart w:id="22" w:name="education"/>
    <w:p>
      <w:pPr>
        <w:pStyle w:val="Heading2"/>
      </w:pPr>
      <w:r>
        <w:t xml:space="preserve">Education</w:t>
      </w:r>
    </w:p>
    <w:p>
      <w:pPr>
        <w:numPr>
          <w:ilvl w:val="0"/>
          <w:numId w:val="1001"/>
        </w:numPr>
        <w:pStyle w:val="Compact"/>
      </w:pPr>
      <w:r>
        <w:rPr>
          <w:bCs/>
          <w:b/>
        </w:rPr>
        <w:t xml:space="preserve">Cursinho de Paramédico</w:t>
      </w:r>
      <w:r>
        <w:t xml:space="preserve">, Instituto Nacional de Emergências Médicas (INEM), Rio de Janeiro, Brazil (2009–2011)</w:t>
      </w:r>
    </w:p>
    <w:p>
      <w:pPr>
        <w:numPr>
          <w:ilvl w:val="0"/>
          <w:numId w:val="1001"/>
        </w:numPr>
        <w:pStyle w:val="Compact"/>
      </w:pPr>
      <w:r>
        <w:rPr>
          <w:bCs/>
          <w:b/>
        </w:rPr>
        <w:t xml:space="preserve">Bachelor’s Degree in Emergency Health Sciences</w:t>
      </w:r>
      <w:r>
        <w:t xml:space="preserve">, Universidade do Estado do Rio de Janeiro (UERJ), Rio de Janeiro, Brazil (2013–2017)</w:t>
      </w:r>
    </w:p>
    <w:p>
      <w:pPr>
        <w:numPr>
          <w:ilvl w:val="0"/>
          <w:numId w:val="1001"/>
        </w:numPr>
        <w:pStyle w:val="Compact"/>
      </w:pPr>
      <w:r>
        <w:rPr>
          <w:bCs/>
          <w:b/>
        </w:rPr>
        <w:t xml:space="preserve">Specialization in Advanced Cardiac Life Support (ACLS)</w:t>
      </w:r>
      <w:r>
        <w:t xml:space="preserve">, Sociedade Brasileira de Cardiologia, Rio de Janeiro, Brazil (2018)</w:t>
      </w:r>
    </w:p>
    <w:bookmarkEnd w:id="22"/>
    <w:bookmarkStart w:id="26" w:name="work-experience"/>
    <w:p>
      <w:pPr>
        <w:pStyle w:val="Heading2"/>
      </w:pPr>
      <w:r>
        <w:t xml:space="preserve">Work Experience</w:t>
      </w:r>
    </w:p>
    <w:bookmarkStart w:id="23" w:name="samu-rio-de-janeiro-paramedic"/>
    <w:p>
      <w:pPr>
        <w:pStyle w:val="Heading3"/>
      </w:pPr>
      <w:r>
        <w:rPr>
          <w:bCs/>
          <w:b/>
        </w:rPr>
        <w:t xml:space="preserve">SAMU Rio de Janeiro – Paramedic</w:t>
      </w:r>
    </w:p>
    <w:p>
      <w:pPr>
        <w:pStyle w:val="FirstParagraph"/>
      </w:pPr>
      <w:r>
        <w:rPr>
          <w:iCs/>
          <w:i/>
        </w:rPr>
        <w:t xml:space="preserve">January 2017 – Present</w:t>
      </w:r>
    </w:p>
    <w:p>
      <w:pPr>
        <w:numPr>
          <w:ilvl w:val="0"/>
          <w:numId w:val="1002"/>
        </w:numPr>
        <w:pStyle w:val="Compact"/>
      </w:pPr>
      <w:r>
        <w:t xml:space="preserve">Provided critical care to patients in emergency situations, including trauma, cardiac arrest, and acute medical conditions within the Rio de Janeiro metropolitan area.</w:t>
      </w:r>
    </w:p>
    <w:p>
      <w:pPr>
        <w:numPr>
          <w:ilvl w:val="0"/>
          <w:numId w:val="1002"/>
        </w:numPr>
        <w:pStyle w:val="Compact"/>
      </w:pPr>
      <w:r>
        <w:t xml:space="preserve">Collaborated with medical teams to ensure rapid and effective interventions during emergencies such as traffic accidents, natural disasters (e.g., heavy rains), and public health crises.</w:t>
      </w:r>
    </w:p>
    <w:p>
      <w:pPr>
        <w:numPr>
          <w:ilvl w:val="0"/>
          <w:numId w:val="1002"/>
        </w:numPr>
        <w:pStyle w:val="Compact"/>
      </w:pPr>
      <w:r>
        <w:t xml:space="preserve">Trained new paramedics on protocols specific to Brazil Rio de Janeiro, emphasizing cultural sensitivity and local healthcare challenges.</w:t>
      </w:r>
    </w:p>
    <w:p>
      <w:pPr>
        <w:numPr>
          <w:ilvl w:val="0"/>
          <w:numId w:val="1002"/>
        </w:numPr>
        <w:pStyle w:val="Compact"/>
      </w:pPr>
      <w:r>
        <w:t xml:space="preserve">Participated in community outreach programs to educate residents on first aid, emergency preparedness, and preventive healthcare measures.</w:t>
      </w:r>
    </w:p>
    <w:bookmarkEnd w:id="23"/>
    <w:bookmarkStart w:id="24" w:name="paramedic-hospital-são-lucas"/>
    <w:p>
      <w:pPr>
        <w:pStyle w:val="Heading3"/>
      </w:pPr>
      <w:r>
        <w:rPr>
          <w:bCs/>
          <w:b/>
        </w:rPr>
        <w:t xml:space="preserve">Paramedic – Hospital São Lucas</w:t>
      </w:r>
    </w:p>
    <w:p>
      <w:pPr>
        <w:pStyle w:val="FirstParagraph"/>
      </w:pPr>
      <w:r>
        <w:rPr>
          <w:iCs/>
          <w:i/>
        </w:rPr>
        <w:t xml:space="preserve">June 2014 – December 2016</w:t>
      </w:r>
    </w:p>
    <w:p>
      <w:pPr>
        <w:numPr>
          <w:ilvl w:val="0"/>
          <w:numId w:val="1003"/>
        </w:numPr>
        <w:pStyle w:val="Compact"/>
      </w:pPr>
      <w:r>
        <w:t xml:space="preserve">Managed patient triage and transportation, ensuring compliance with Brazilian health regulations and safety standards.</w:t>
      </w:r>
    </w:p>
    <w:p>
      <w:pPr>
        <w:numPr>
          <w:ilvl w:val="0"/>
          <w:numId w:val="1003"/>
        </w:numPr>
        <w:pStyle w:val="Compact"/>
      </w:pPr>
      <w:r>
        <w:t xml:space="preserve">Operated advanced medical equipment, including defibrillators, ventilators, and monitoring systems commonly used in Rio de Janeiro’s emergency services.</w:t>
      </w:r>
    </w:p>
    <w:p>
      <w:pPr>
        <w:numPr>
          <w:ilvl w:val="0"/>
          <w:numId w:val="1003"/>
        </w:numPr>
        <w:pStyle w:val="Compact"/>
      </w:pPr>
      <w:r>
        <w:t xml:space="preserve">Coordinated with hospital staff to streamline the transition of patients from pre-hospital care to inpatient treatment.</w:t>
      </w:r>
    </w:p>
    <w:p>
      <w:pPr>
        <w:numPr>
          <w:ilvl w:val="0"/>
          <w:numId w:val="1003"/>
        </w:numPr>
        <w:pStyle w:val="Compact"/>
      </w:pPr>
      <w:r>
        <w:t xml:space="preserve">Contributed to the development of internal protocols for handling mass casualty incidents in high-risk areas of Rio de Janeiro.</w:t>
      </w:r>
    </w:p>
    <w:bookmarkEnd w:id="24"/>
    <w:bookmarkStart w:id="25" w:name="X389cf35f46503e21f562e321cdfe78ecc9be1a9"/>
    <w:p>
      <w:pPr>
        <w:pStyle w:val="Heading3"/>
      </w:pPr>
      <w:r>
        <w:rPr>
          <w:bCs/>
          <w:b/>
        </w:rPr>
        <w:t xml:space="preserve">Freelance Paramedic – Private Emergency Services</w:t>
      </w:r>
    </w:p>
    <w:p>
      <w:pPr>
        <w:pStyle w:val="FirstParagraph"/>
      </w:pPr>
      <w:r>
        <w:rPr>
          <w:iCs/>
          <w:i/>
        </w:rPr>
        <w:t xml:space="preserve">March 2012 – May 2014</w:t>
      </w:r>
    </w:p>
    <w:p>
      <w:pPr>
        <w:numPr>
          <w:ilvl w:val="0"/>
          <w:numId w:val="1004"/>
        </w:numPr>
        <w:pStyle w:val="Compact"/>
      </w:pPr>
      <w:r>
        <w:t xml:space="preserve">Offered specialized emergency care to private clients, including corporate events, sports activities, and public gatherings in Rio de Janeiro.</w:t>
      </w:r>
    </w:p>
    <w:p>
      <w:pPr>
        <w:numPr>
          <w:ilvl w:val="0"/>
          <w:numId w:val="1004"/>
        </w:numPr>
        <w:pStyle w:val="Compact"/>
      </w:pPr>
      <w:r>
        <w:t xml:space="preserve">Maintained a high level of readiness for emergencies by attending regular drills and simulations tailored to the unique challenges of Rio’s urban and coastal environments.</w:t>
      </w:r>
    </w:p>
    <w:p>
      <w:pPr>
        <w:numPr>
          <w:ilvl w:val="0"/>
          <w:numId w:val="1004"/>
        </w:numPr>
        <w:pStyle w:val="Compact"/>
      </w:pPr>
      <w:r>
        <w:t xml:space="preserve">Documented patient care reports in compliance with Brazilian legal requirements for medical records.</w:t>
      </w:r>
    </w:p>
    <w:bookmarkEnd w:id="25"/>
    <w:bookmarkEnd w:id="26"/>
    <w:bookmarkStart w:id="27" w:name="skills"/>
    <w:p>
      <w:pPr>
        <w:pStyle w:val="Heading2"/>
      </w:pPr>
      <w:r>
        <w:t xml:space="preserve">Skills</w:t>
      </w:r>
    </w:p>
    <w:p>
      <w:pPr>
        <w:numPr>
          <w:ilvl w:val="0"/>
          <w:numId w:val="1005"/>
        </w:numPr>
        <w:pStyle w:val="Compact"/>
      </w:pPr>
      <w:r>
        <w:rPr>
          <w:bCs/>
          <w:b/>
        </w:rPr>
        <w:t xml:space="preserve">Critical Thinking &amp; Decision-Making:</w:t>
      </w:r>
      <w:r>
        <w:t xml:space="preserve"> </w:t>
      </w:r>
      <w:r>
        <w:t xml:space="preserve">Skilled in assessing complex medical situations and prioritizing actions to save lives in Brazil Rio de Janeiro’s dynamic environments.</w:t>
      </w:r>
    </w:p>
    <w:p>
      <w:pPr>
        <w:numPr>
          <w:ilvl w:val="0"/>
          <w:numId w:val="1005"/>
        </w:numPr>
        <w:pStyle w:val="Compact"/>
      </w:pPr>
      <w:r>
        <w:rPr>
          <w:bCs/>
          <w:b/>
        </w:rPr>
        <w:t xml:space="preserve">Communication:</w:t>
      </w:r>
      <w:r>
        <w:t xml:space="preserve"> </w:t>
      </w:r>
      <w:r>
        <w:t xml:space="preserve">Fluent in Portuguese (native) and English (advanced). Effective at conveying critical information to patients, families, and healthcare professionals.</w:t>
      </w:r>
    </w:p>
    <w:p>
      <w:pPr>
        <w:numPr>
          <w:ilvl w:val="0"/>
          <w:numId w:val="1005"/>
        </w:numPr>
        <w:pStyle w:val="Compact"/>
      </w:pPr>
      <w:r>
        <w:rPr>
          <w:bCs/>
          <w:b/>
        </w:rPr>
        <w:t xml:space="preserve">Technical Proficiency:</w:t>
      </w:r>
      <w:r>
        <w:t xml:space="preserve"> </w:t>
      </w:r>
      <w:r>
        <w:t xml:space="preserve">Expertise in using medical equipment such as AEDs, IV pumps, and oxygen delivery systems commonly used in Brazil.</w:t>
      </w:r>
    </w:p>
    <w:p>
      <w:pPr>
        <w:numPr>
          <w:ilvl w:val="0"/>
          <w:numId w:val="1005"/>
        </w:numPr>
        <w:pStyle w:val="Compact"/>
      </w:pPr>
      <w:r>
        <w:rPr>
          <w:bCs/>
          <w:b/>
        </w:rPr>
        <w:t xml:space="preserve">Cultural Competence:</w:t>
      </w:r>
      <w:r>
        <w:t xml:space="preserve"> </w:t>
      </w:r>
      <w:r>
        <w:t xml:space="preserve">Understanding of Brazil’s diverse cultural contexts, particularly in Rio de Janeiro, to provide equitable care to all patients.</w:t>
      </w:r>
    </w:p>
    <w:p>
      <w:pPr>
        <w:numPr>
          <w:ilvl w:val="0"/>
          <w:numId w:val="1005"/>
        </w:numPr>
        <w:pStyle w:val="Compact"/>
      </w:pPr>
      <w:r>
        <w:rPr>
          <w:bCs/>
          <w:b/>
        </w:rPr>
        <w:t xml:space="preserve">Team Collaboration:</w:t>
      </w:r>
      <w:r>
        <w:t xml:space="preserve"> </w:t>
      </w:r>
      <w:r>
        <w:t xml:space="preserve">Proven ability to work efficiently with multidisciplinary teams, including doctors, nurses, and emergency responders.</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Basic Life Support (BLS) – American Heart Association</w:t>
      </w:r>
      <w:r>
        <w:t xml:space="preserve"> </w:t>
      </w:r>
      <w:r>
        <w:t xml:space="preserve">(2019)</w:t>
      </w:r>
    </w:p>
    <w:p>
      <w:pPr>
        <w:numPr>
          <w:ilvl w:val="0"/>
          <w:numId w:val="1006"/>
        </w:numPr>
        <w:pStyle w:val="Compact"/>
      </w:pPr>
      <w:r>
        <w:rPr>
          <w:bCs/>
          <w:b/>
        </w:rPr>
        <w:t xml:space="preserve">Advanced Trauma Life Support (ATLS) – Brazilian Trauma Society</w:t>
      </w:r>
      <w:r>
        <w:t xml:space="preserve"> </w:t>
      </w:r>
      <w:r>
        <w:t xml:space="preserve">(2020)</w:t>
      </w:r>
    </w:p>
    <w:p>
      <w:pPr>
        <w:numPr>
          <w:ilvl w:val="0"/>
          <w:numId w:val="1006"/>
        </w:numPr>
        <w:pStyle w:val="Compact"/>
      </w:pPr>
      <w:r>
        <w:rPr>
          <w:bCs/>
          <w:b/>
        </w:rPr>
        <w:t xml:space="preserve">Pediatric Advanced Life Support (PALS) – Pediatric Emergency Medicine Association</w:t>
      </w:r>
      <w:r>
        <w:t xml:space="preserve"> </w:t>
      </w:r>
      <w:r>
        <w:t xml:space="preserve">(2021)</w:t>
      </w:r>
    </w:p>
    <w:p>
      <w:pPr>
        <w:numPr>
          <w:ilvl w:val="0"/>
          <w:numId w:val="1006"/>
        </w:numPr>
        <w:pStyle w:val="Compact"/>
      </w:pPr>
      <w:r>
        <w:rPr>
          <w:bCs/>
          <w:b/>
        </w:rPr>
        <w:t xml:space="preserve">Hazardous Materials Response Training – Rio de Janeiro Fire Department</w:t>
      </w:r>
      <w:r>
        <w:t xml:space="preserve"> </w:t>
      </w:r>
      <w:r>
        <w:t xml:space="preserve">(2018)</w:t>
      </w:r>
    </w:p>
    <w:bookmarkEnd w:id="28"/>
    <w:bookmarkStart w:id="29"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(Fluent)</w:t>
      </w:r>
    </w:p>
    <w:p>
      <w:pPr>
        <w:numPr>
          <w:ilvl w:val="0"/>
          <w:numId w:val="1007"/>
        </w:numPr>
        <w:pStyle w:val="Compact"/>
      </w:pPr>
      <w:r>
        <w:t xml:space="preserve">Spanish (Basic – for collaboration with regional emergency services in South America)</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“Resgate Rio” initiative, providing free first aid training to residents in underserved neighborhoods of Rio de Janeiro. Organized community health fairs to promote preventive care and emergency preparedness.</w:t>
      </w:r>
    </w:p>
    <w:p>
      <w:pPr>
        <w:pStyle w:val="BodyText"/>
      </w:pPr>
      <w:r>
        <w:rPr>
          <w:bCs/>
          <w:b/>
        </w:rPr>
        <w:t xml:space="preserve">Professional Affiliations:</w:t>
      </w:r>
      <w:r>
        <w:t xml:space="preserve"> </w:t>
      </w:r>
      <w:r>
        <w:t xml:space="preserve">Member of the Brazilian Association of Emergency Medicine (ABEM) and the Rio de Janeiro Paramedics’ Union. Regularly attend conferences and workshops focused on improving pre-hospital care in Brazil.</w:t>
      </w:r>
    </w:p>
    <w:p>
      <w:pPr>
        <w:pStyle w:val="BodyText"/>
      </w:pPr>
      <w:r>
        <w:rPr>
          <w:bCs/>
          <w:b/>
        </w:rPr>
        <w:t xml:space="preserve">Technical Skills:</w:t>
      </w:r>
      <w:r>
        <w:t xml:space="preserve"> </w:t>
      </w:r>
      <w:r>
        <w:t xml:space="preserve">Proficient in using electronic patient records systems (e.g., Prontuário Digital) and hospital management software common in Brazil’s healthcare sector.</w:t>
      </w:r>
    </w:p>
    <w:bookmarkEnd w:id="30"/>
    <w:bookmarkStart w:id="31" w:name="references"/>
    <w:p>
      <w:pPr>
        <w:pStyle w:val="Heading2"/>
      </w:pPr>
      <w:r>
        <w:t xml:space="preserve">References</w:t>
      </w:r>
    </w:p>
    <w:p>
      <w:pPr>
        <w:pStyle w:val="FirstParagraph"/>
      </w:pPr>
      <w:r>
        <w:t xml:space="preserve">Available upon request. Contact via email or phone number provided above.</w:t>
      </w:r>
    </w:p>
    <w:p>
      <w:pPr>
        <w:pStyle w:val="BodyText"/>
      </w:pPr>
      <w:r>
        <w:t xml:space="preserve">Curriculum Vitae – Paramedic in Brazil Rio de Janeiro | Updated: April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Brazil Rio de Janeiro</dc:title>
  <dc:creator/>
  <dc:language>en</dc:language>
  <cp:keywords/>
  <dcterms:created xsi:type="dcterms:W3CDTF">2025-12-07T23:54:20Z</dcterms:created>
  <dcterms:modified xsi:type="dcterms:W3CDTF">2025-12-07T23:54:20Z</dcterms:modified>
</cp:coreProperties>
</file>

<file path=docProps/custom.xml><?xml version="1.0" encoding="utf-8"?>
<Properties xmlns="http://schemas.openxmlformats.org/officeDocument/2006/custom-properties" xmlns:vt="http://schemas.openxmlformats.org/officeDocument/2006/docPropsVTypes"/>
</file>