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aramedic-in-china-beijing"/>
    <w:p>
      <w:pPr>
        <w:pStyle w:val="Heading2"/>
      </w:pPr>
      <w:r>
        <w:t xml:space="preserve">Paramedic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services, specifically tailored to the dynamic healthcare environment of China Beijing. Proficient in providing pre-hospital care, trauma management, and life-saving interventions under high-pressure conditions. Committed to upholding the highest standards of patient care while adapting to the unique challenges of urban emergencies in one of China’s most populous cities. A team player with a strong focus on community health initiatives and collaboration with local healthcare institutions in Beijing.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Paramedic Training Program</w:t>
      </w:r>
      <w:r>
        <w:br/>
      </w:r>
      <w:r>
        <w:t xml:space="preserve">[Institution Name], Beijing, China</w:t>
      </w:r>
      <w:r>
        <w:br/>
      </w:r>
      <w:r>
        <w:t xml:space="preserve">[Graduation Date]</w:t>
      </w:r>
    </w:p>
    <w:p>
      <w:pPr>
        <w:numPr>
          <w:ilvl w:val="0"/>
          <w:numId w:val="1001"/>
        </w:numPr>
        <w:pStyle w:val="Compact"/>
      </w:pPr>
      <w:r>
        <w:t xml:space="preserve">Completed rigorous coursework in advanced patient assessment, emergency pharmacology, and trauma care.</w:t>
      </w:r>
    </w:p>
    <w:p>
      <w:pPr>
        <w:numPr>
          <w:ilvl w:val="0"/>
          <w:numId w:val="1001"/>
        </w:numPr>
        <w:pStyle w:val="Compact"/>
      </w:pPr>
      <w:r>
        <w:t xml:space="preserve">Interned with the Beijing Emergency Medical Service to gain practical experience in high-volume urban environments.</w:t>
      </w:r>
    </w:p>
    <w:p>
      <w:pPr>
        <w:numPr>
          <w:ilvl w:val="0"/>
          <w:numId w:val="1001"/>
        </w:numPr>
        <w:pStyle w:val="Compact"/>
      </w:pPr>
      <w:r>
        <w:t xml:space="preserve">Qualified for national paramedic certification recognized by China’s healthcare authorities.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  <w:r>
        <w:br/>
      </w:r>
      <w:r>
        <w:t xml:space="preserve">[University Name], Beijing, China</w:t>
      </w:r>
      <w:r>
        <w:br/>
      </w:r>
      <w:r>
        <w:t xml:space="preserve">[Graduation Date]</w:t>
      </w:r>
    </w:p>
    <w:p>
      <w:pPr>
        <w:numPr>
          <w:ilvl w:val="0"/>
          <w:numId w:val="1002"/>
        </w:numPr>
        <w:pStyle w:val="Compact"/>
      </w:pPr>
      <w:r>
        <w:t xml:space="preserve">Specialized in public health policies and emergency response systems within China’s healthcare framework.</w:t>
      </w:r>
    </w:p>
    <w:p>
      <w:pPr>
        <w:numPr>
          <w:ilvl w:val="0"/>
          <w:numId w:val="1002"/>
        </w:numPr>
        <w:pStyle w:val="Compact"/>
      </w:pPr>
      <w:r>
        <w:t xml:space="preserve">Conducted research on improving ambulance response times in Beijing’s congested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develop protocols for rapid patient triage during mass casualty incidents.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Paramedic</w:t>
      </w:r>
      <w:r>
        <w:br/>
      </w:r>
      <w:r>
        <w:t xml:space="preserve">Beijing Emergency Medical Services (BEMS), Beijing, China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prioritizing critical cases such as cardiac arrest, severe trauma, and acute medical conditions in Beijing’s bustling districts.</w:t>
      </w:r>
    </w:p>
    <w:p>
      <w:pPr>
        <w:numPr>
          <w:ilvl w:val="0"/>
          <w:numId w:val="1003"/>
        </w:numPr>
        <w:pStyle w:val="Compact"/>
      </w:pPr>
      <w:r>
        <w:t xml:space="preserve">Provided on-site stabilization and safe transport for patients to designated hospitals in Beijing, ensuring adherence to national healthcare regulations.</w:t>
      </w:r>
    </w:p>
    <w:p>
      <w:pPr>
        <w:numPr>
          <w:ilvl w:val="0"/>
          <w:numId w:val="1003"/>
        </w:numPr>
        <w:pStyle w:val="Compact"/>
      </w:pPr>
      <w:r>
        <w:t xml:space="preserve">Trained junior paramedics in advanced life support techniques tailored to the unique needs of China’s urban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city-wide emergency drills organized by the Beijing Health Commission, simulating large-scale disasters and mass casualty scenarios.</w:t>
      </w:r>
    </w:p>
    <w:p>
      <w:pPr>
        <w:pStyle w:val="FirstParagraph"/>
      </w:pPr>
      <w:r>
        <w:rPr>
          <w:bCs/>
          <w:b/>
        </w:rPr>
        <w:t xml:space="preserve">Paramedic Technician</w:t>
      </w:r>
      <w:r>
        <w:br/>
      </w:r>
      <w:r>
        <w:t xml:space="preserve">China Red Cross Ambulance Service, Beijing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to implement community health programs in underserved areas of Beijing.</w:t>
      </w:r>
    </w:p>
    <w:p>
      <w:pPr>
        <w:numPr>
          <w:ilvl w:val="0"/>
          <w:numId w:val="1004"/>
        </w:numPr>
        <w:pStyle w:val="Compact"/>
      </w:pPr>
      <w:r>
        <w:t xml:space="preserve">Administered first aid and basic life support to patients during public events, including the Beijing Marathon and international conferences.</w:t>
      </w:r>
    </w:p>
    <w:p>
      <w:pPr>
        <w:numPr>
          <w:ilvl w:val="0"/>
          <w:numId w:val="1004"/>
        </w:numPr>
        <w:pStyle w:val="Compact"/>
      </w:pPr>
      <w:r>
        <w:t xml:space="preserve">Documented patient care reports using electronic medical records compliant with China’s healthcare data standards.</w:t>
      </w:r>
    </w:p>
    <w:p>
      <w:pPr>
        <w:pStyle w:val="FirstParagraph"/>
      </w:pPr>
      <w:r>
        <w:rPr>
          <w:bCs/>
          <w:b/>
        </w:rPr>
        <w:t xml:space="preserve">Volunteer Paramedic</w:t>
      </w:r>
      <w:r>
        <w:br/>
      </w:r>
      <w:r>
        <w:t xml:space="preserve">Beijing Youth Emergency Response Team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disaster preparedness initiatives, including earthquake and flood response training in Beijing’s rural areas.</w:t>
      </w:r>
    </w:p>
    <w:p>
      <w:pPr>
        <w:numPr>
          <w:ilvl w:val="0"/>
          <w:numId w:val="1005"/>
        </w:numPr>
        <w:pStyle w:val="Compact"/>
      </w:pPr>
      <w:r>
        <w:t xml:space="preserve">Conducted free health check-ups and emergency education sessions for elderly communities in Beijing neighborhoods.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CPR, AED usage, and advanced trauma care for critical patients.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Skilled in rapid decision-making during high-stress situations, particularly in Beijing’s unpredictable traffic and weather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Mandarin Chinese (Level C1) and English, with experience liaising with diverse patient populations in Beijing.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operating modern ambulance equipment, including defibrillators and portable ventilators used across China’s emergency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ability to work within multidisciplinary teams, including hospital staff and local authorities in Beijing.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National Paramedic Certification (China)</w:t>
      </w:r>
    </w:p>
    <w:p>
      <w:pPr>
        <w:numPr>
          <w:ilvl w:val="0"/>
          <w:numId w:val="1007"/>
        </w:numPr>
        <w:pStyle w:val="Compact"/>
      </w:pPr>
      <w:r>
        <w:t xml:space="preserve">American Heart Association CPR/AED Certification</w:t>
      </w:r>
    </w:p>
    <w:p>
      <w:pPr>
        <w:numPr>
          <w:ilvl w:val="0"/>
          <w:numId w:val="1007"/>
        </w:numPr>
        <w:pStyle w:val="Compact"/>
      </w:pPr>
      <w:r>
        <w:t xml:space="preserve">Emergency Medical Technician (EMT) License, Beijing Department of Health</w:t>
      </w:r>
    </w:p>
    <w:p>
      <w:pPr>
        <w:numPr>
          <w:ilvl w:val="0"/>
          <w:numId w:val="1007"/>
        </w:numPr>
        <w:pStyle w:val="Compact"/>
      </w:pPr>
      <w:r>
        <w:t xml:space="preserve">First Aid and Safety Training, China Red Cross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Mandarin Chinese – Native or fluent (C1 level)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(IELTS 7.5)</w:t>
      </w:r>
    </w:p>
    <w:p>
      <w:pPr>
        <w:numPr>
          <w:ilvl w:val="0"/>
          <w:numId w:val="1008"/>
        </w:numPr>
        <w:pStyle w:val="Compact"/>
      </w:pPr>
      <w:r>
        <w:t xml:space="preserve">Cantonese – Basic conversational skills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Advanced Trauma Care Workshop</w:t>
      </w:r>
      <w:r>
        <w:br/>
      </w:r>
      <w:r>
        <w:t xml:space="preserve">Beijing Medical University, China</w:t>
      </w:r>
      <w:r>
        <w:br/>
      </w:r>
      <w:r>
        <w:t xml:space="preserve">[Date]</w:t>
      </w:r>
    </w:p>
    <w:p>
      <w:pPr>
        <w:numPr>
          <w:ilvl w:val="0"/>
          <w:numId w:val="1009"/>
        </w:numPr>
        <w:pStyle w:val="Compact"/>
      </w:pPr>
      <w:r>
        <w:t xml:space="preserve">Learned cutting-edge techniques for managing severe injuries in urban settings, including those common in Beijing’s traffic accidents.</w:t>
      </w:r>
    </w:p>
    <w:p>
      <w:pPr>
        <w:pStyle w:val="FirstParagraph"/>
      </w:pPr>
      <w:r>
        <w:rPr>
          <w:bCs/>
          <w:b/>
        </w:rPr>
        <w:t xml:space="preserve">Emergency Response Leadership Training</w:t>
      </w:r>
      <w:r>
        <w:br/>
      </w:r>
      <w:r>
        <w:t xml:space="preserve">Chinese Association of Emergency Medicine</w:t>
      </w:r>
      <w:r>
        <w:br/>
      </w:r>
      <w:r>
        <w:t xml:space="preserve">[Date]</w:t>
      </w:r>
    </w:p>
    <w:p>
      <w:pPr>
        <w:numPr>
          <w:ilvl w:val="0"/>
          <w:numId w:val="1010"/>
        </w:numPr>
        <w:pStyle w:val="Compact"/>
      </w:pPr>
      <w:r>
        <w:t xml:space="preserve">Gained insights into leadership roles during large-scale emergencies, such as those requiring coordination with Beijing’s emergency management departments.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Education Coordinator</w:t>
      </w:r>
      <w:r>
        <w:br/>
      </w:r>
      <w:r>
        <w:t xml:space="preserve">Beijing Community Health Center</w:t>
      </w:r>
      <w:r>
        <w:br/>
      </w:r>
      <w: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Organized workshops on first aid and emergency preparedness for residents in Beijing neighborhoods.</w:t>
      </w:r>
    </w:p>
    <w:p>
      <w:pPr>
        <w:numPr>
          <w:ilvl w:val="0"/>
          <w:numId w:val="1011"/>
        </w:numPr>
        <w:pStyle w:val="Compact"/>
      </w:pPr>
      <w:r>
        <w:t xml:space="preserve">Collaborated with local schools to develop safety programs for children and teenagers.</w:t>
      </w:r>
    </w:p>
    <w:p>
      <w:pPr>
        <w:pStyle w:val="FirstParagraph"/>
      </w:pPr>
      <w:r>
        <w:rPr>
          <w:bCs/>
          <w:b/>
        </w:rPr>
        <w:t xml:space="preserve">Volunteer for Disaster Relief</w:t>
      </w:r>
      <w:r>
        <w:br/>
      </w:r>
      <w:r>
        <w:t xml:space="preserve">Beijing Rescue Volunteers</w:t>
      </w:r>
      <w:r>
        <w:br/>
      </w:r>
      <w:r>
        <w:t xml:space="preserve">[Start Date] – [End Date]</w:t>
      </w:r>
    </w:p>
    <w:p>
      <w:pPr>
        <w:numPr>
          <w:ilvl w:val="0"/>
          <w:numId w:val="1012"/>
        </w:numPr>
        <w:pStyle w:val="Compact"/>
      </w:pPr>
      <w:r>
        <w:t xml:space="preserve">Assisted in post-disaster recovery efforts following typhoons and earthquakes, providing medical aid to affected communities in China.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China Beijing</dc:title>
  <dc:creator/>
  <dc:language>en</dc:language>
  <cp:keywords/>
  <dcterms:created xsi:type="dcterms:W3CDTF">2025-12-03T07:13:29Z</dcterms:created>
  <dcterms:modified xsi:type="dcterms:W3CDTF">2025-12-03T07:13:29Z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