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rPr>
          <w:bCs/>
          <w:b/>
        </w:rPr>
        <w:t xml:space="preserve">Curriculum Vitae</w:t>
      </w:r>
    </w:p>
    <w:p>
      <w:pPr>
        <w:pStyle w:val="FirstParagraph"/>
      </w:pPr>
      <w:r>
        <w:rPr>
          <w:bCs/>
          <w:b/>
        </w:rPr>
        <w:t xml:space="preserve">Paramedic Specializing in Emergency Medical Services for DR Congo Kinshasa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Kinshasa, Democratic Republic of the Congo</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specializing in providing critical care to patients in DR Congo Kinshasa. Proficient in trauma management, patient stabilization, and community health initiatives. Committed to improving healthcare access and outcomes for underserved populations in Kinshasa and surrounding regions. Strong understanding of local health challenges, including infectious diseases, maternal emergencies, and disaster response. A team player with excellent communication skills in multiple languages, including French (official language), Lingala, Kikongo, and English.</w:t>
      </w:r>
    </w:p>
    <w:bookmarkEnd w:id="21"/>
    <w:bookmarkStart w:id="22" w:name="educational-background"/>
    <w:p>
      <w:pPr>
        <w:pStyle w:val="Heading2"/>
      </w:pPr>
      <w:r>
        <w:t xml:space="preserve">Educational Background</w:t>
      </w:r>
    </w:p>
    <w:p>
      <w:pPr>
        <w:numPr>
          <w:ilvl w:val="0"/>
          <w:numId w:val="1001"/>
        </w:numPr>
        <w:pStyle w:val="Compact"/>
      </w:pPr>
      <w:r>
        <w:rPr>
          <w:bCs/>
          <w:b/>
        </w:rPr>
        <w:t xml:space="preserve">Diplôme d'Études en Soins Urgents (DESU)</w:t>
      </w:r>
      <w:r>
        <w:t xml:space="preserve"> </w:t>
      </w:r>
      <w:r>
        <w:t xml:space="preserve">- [Institution Name], Kinshasa, DR Congo</w:t>
      </w:r>
    </w:p>
    <w:p>
      <w:pPr>
        <w:numPr>
          <w:ilvl w:val="0"/>
          <w:numId w:val="1001"/>
        </w:numPr>
        <w:pStyle w:val="Compact"/>
      </w:pPr>
      <w:r>
        <w:rPr>
          <w:bCs/>
          <w:b/>
        </w:rPr>
        <w:t xml:space="preserve">Brevet de Secourisme et Premiers Secours (BSPS)</w:t>
      </w:r>
      <w:r>
        <w:t xml:space="preserve"> </w:t>
      </w:r>
      <w:r>
        <w:t xml:space="preserve">- [Institution Name], Kinshasa, DR Congo</w:t>
      </w:r>
    </w:p>
    <w:p>
      <w:pPr>
        <w:numPr>
          <w:ilvl w:val="0"/>
          <w:numId w:val="1001"/>
        </w:numPr>
        <w:pStyle w:val="Compact"/>
      </w:pPr>
      <w:r>
        <w:rPr>
          <w:bCs/>
          <w:b/>
        </w:rPr>
        <w:t xml:space="preserve">Certification en Réanimation Cardio-pulmonaire (RCP)</w:t>
      </w:r>
      <w:r>
        <w:t xml:space="preserve"> </w:t>
      </w:r>
      <w:r>
        <w:t xml:space="preserve">- [Institution Name], Kinshasa, DR Congo</w:t>
      </w:r>
    </w:p>
    <w:p>
      <w:pPr>
        <w:numPr>
          <w:ilvl w:val="0"/>
          <w:numId w:val="1001"/>
        </w:numPr>
        <w:pStyle w:val="Compact"/>
      </w:pPr>
      <w:r>
        <w:rPr>
          <w:bCs/>
          <w:b/>
        </w:rPr>
        <w:t xml:space="preserve">Cours de Formation Continue (CFC)</w:t>
      </w:r>
      <w:r>
        <w:t xml:space="preserve"> </w:t>
      </w:r>
      <w:r>
        <w:t xml:space="preserve">- [Relevant Organization], Kinshasa, DR Congo</w:t>
      </w:r>
    </w:p>
    <w:bookmarkEnd w:id="22"/>
    <w:bookmarkStart w:id="26" w:name="work-experience"/>
    <w:p>
      <w:pPr>
        <w:pStyle w:val="Heading2"/>
      </w:pPr>
      <w:r>
        <w:t xml:space="preserve">Work Experience</w:t>
      </w:r>
    </w:p>
    <w:bookmarkStart w:id="23" w:name="Xcba3f08312435518f16e667f0eb24ca9b1d0c24"/>
    <w:p>
      <w:pPr>
        <w:pStyle w:val="Heading3"/>
      </w:pPr>
      <w:r>
        <w:rPr>
          <w:bCs/>
          <w:b/>
        </w:rPr>
        <w:t xml:space="preserve">Paramedic - Centre Hospitalier Universitaire de Kinshasa (CHUK)</w:t>
      </w:r>
    </w:p>
    <w:p>
      <w:pPr>
        <w:pStyle w:val="FirstParagraph"/>
      </w:pPr>
      <w:r>
        <w:rPr>
          <w:iCs/>
          <w:i/>
        </w:rPr>
        <w:t xml:space="preserve">[Start Date] - [End Date]</w:t>
      </w:r>
    </w:p>
    <w:p>
      <w:pPr>
        <w:numPr>
          <w:ilvl w:val="0"/>
          <w:numId w:val="1002"/>
        </w:numPr>
        <w:pStyle w:val="Compact"/>
      </w:pPr>
      <w:r>
        <w:t xml:space="preserve">Provided immediate medical care to patients in emergency departments, including trauma, cardiac arrest, and obstetric emergencies.</w:t>
      </w:r>
    </w:p>
    <w:p>
      <w:pPr>
        <w:numPr>
          <w:ilvl w:val="0"/>
          <w:numId w:val="1002"/>
        </w:numPr>
        <w:pStyle w:val="Compact"/>
      </w:pPr>
      <w:r>
        <w:t xml:space="preserve">Collaborated with doctors and nurses to stabilize patients before transport to specialized units.</w:t>
      </w:r>
    </w:p>
    <w:p>
      <w:pPr>
        <w:numPr>
          <w:ilvl w:val="0"/>
          <w:numId w:val="1002"/>
        </w:numPr>
        <w:pStyle w:val="Compact"/>
      </w:pPr>
      <w:r>
        <w:t xml:space="preserve">Conducted community outreach programs on first aid and disease prevention in Kinshasa's urban areas.</w:t>
      </w:r>
    </w:p>
    <w:p>
      <w:pPr>
        <w:numPr>
          <w:ilvl w:val="0"/>
          <w:numId w:val="1002"/>
        </w:numPr>
        <w:pStyle w:val="Compact"/>
      </w:pPr>
      <w:r>
        <w:t xml:space="preserve">Trained local volunteers in basic life support techniques, enhancing healthcare accessibility in underserved neighborhoods.</w:t>
      </w:r>
    </w:p>
    <w:bookmarkEnd w:id="23"/>
    <w:bookmarkStart w:id="24" w:name="Xf0f67f8d16aa8de9161e3338ee656c8ff6d68ab"/>
    <w:p>
      <w:pPr>
        <w:pStyle w:val="Heading3"/>
      </w:pPr>
      <w:r>
        <w:rPr>
          <w:bCs/>
          <w:b/>
        </w:rPr>
        <w:t xml:space="preserve">Paramedic - Société Internationale de Secours (SIS)</w:t>
      </w:r>
    </w:p>
    <w:p>
      <w:pPr>
        <w:pStyle w:val="FirstParagraph"/>
      </w:pPr>
      <w:r>
        <w:rPr>
          <w:iCs/>
          <w:i/>
        </w:rPr>
        <w:t xml:space="preserve">[Start Date] - [End Date]</w:t>
      </w:r>
    </w:p>
    <w:p>
      <w:pPr>
        <w:numPr>
          <w:ilvl w:val="0"/>
          <w:numId w:val="1003"/>
        </w:numPr>
        <w:pStyle w:val="Compact"/>
      </w:pPr>
      <w:r>
        <w:t xml:space="preserve">Responded to medical emergencies in Kinshasa, including road traffic accidents and public health crises.</w:t>
      </w:r>
    </w:p>
    <w:p>
      <w:pPr>
        <w:numPr>
          <w:ilvl w:val="0"/>
          <w:numId w:val="1003"/>
        </w:numPr>
        <w:pStyle w:val="Compact"/>
      </w:pPr>
      <w:r>
        <w:t xml:space="preserve">Managed patient records and ensured compliance with DR Congo's national health protocols.</w:t>
      </w:r>
    </w:p>
    <w:p>
      <w:pPr>
        <w:numPr>
          <w:ilvl w:val="0"/>
          <w:numId w:val="1003"/>
        </w:numPr>
        <w:pStyle w:val="Compact"/>
      </w:pPr>
      <w:r>
        <w:t xml:space="preserve">Participated in disaster preparedness drills, focusing on scenarios common to Kinshasa's infrastructure challenges.</w:t>
      </w:r>
    </w:p>
    <w:p>
      <w:pPr>
        <w:numPr>
          <w:ilvl w:val="0"/>
          <w:numId w:val="1003"/>
        </w:numPr>
        <w:pStyle w:val="Compact"/>
      </w:pPr>
      <w:r>
        <w:t xml:space="preserve">Supported mobile clinics in rural areas near Kinshasa, addressing gaps in healthcare delivery.</w:t>
      </w:r>
    </w:p>
    <w:bookmarkEnd w:id="24"/>
    <w:bookmarkStart w:id="25" w:name="Xabd9edc807e43d5e3b6f36002962c3c1f732283"/>
    <w:p>
      <w:pPr>
        <w:pStyle w:val="Heading3"/>
      </w:pPr>
      <w:r>
        <w:rPr>
          <w:bCs/>
          <w:b/>
        </w:rPr>
        <w:t xml:space="preserve">Freelance Paramedic - Organisation Non Gouvernementale (ONG) en Santé</w:t>
      </w:r>
    </w:p>
    <w:p>
      <w:pPr>
        <w:pStyle w:val="FirstParagraph"/>
      </w:pPr>
      <w:r>
        <w:rPr>
          <w:iCs/>
          <w:i/>
        </w:rPr>
        <w:t xml:space="preserve">[Start Date] - [End Date]</w:t>
      </w:r>
    </w:p>
    <w:p>
      <w:pPr>
        <w:numPr>
          <w:ilvl w:val="0"/>
          <w:numId w:val="1004"/>
        </w:numPr>
        <w:pStyle w:val="Compact"/>
      </w:pPr>
      <w:r>
        <w:t xml:space="preserve">Offered emergency care during outbreaks of infectious diseases, such as cholera and measles in Kinshasa.</w:t>
      </w:r>
    </w:p>
    <w:p>
      <w:pPr>
        <w:numPr>
          <w:ilvl w:val="0"/>
          <w:numId w:val="1004"/>
        </w:numPr>
        <w:pStyle w:val="Compact"/>
      </w:pPr>
      <w:r>
        <w:t xml:space="preserve">Collaborated with local leaders to educate communities on hygiene practices and disease prevention.</w:t>
      </w:r>
    </w:p>
    <w:p>
      <w:pPr>
        <w:numPr>
          <w:ilvl w:val="0"/>
          <w:numId w:val="1004"/>
        </w:numPr>
        <w:pStyle w:val="Compact"/>
      </w:pPr>
      <w:r>
        <w:t xml:space="preserve">Assisted in the setup of temporary medical facilities during periods of civil unrest or natural disasters.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Advanced Cardiac Life Support (ACLS), Basic Life Support (BLS), Trauma Care, Pediatric Emergencies.</w:t>
      </w:r>
    </w:p>
    <w:p>
      <w:pPr>
        <w:numPr>
          <w:ilvl w:val="0"/>
          <w:numId w:val="1005"/>
        </w:numPr>
        <w:pStyle w:val="Compact"/>
      </w:pPr>
      <w:r>
        <w:rPr>
          <w:bCs/>
          <w:b/>
        </w:rPr>
        <w:t xml:space="preserve">Technical Proficiency:</w:t>
      </w:r>
      <w:r>
        <w:t xml:space="preserve"> </w:t>
      </w:r>
      <w:r>
        <w:t xml:space="preserve">Operation of medical equipment (defibrillators, oxygen delivery systems, ambulances).</w:t>
      </w:r>
    </w:p>
    <w:p>
      <w:pPr>
        <w:numPr>
          <w:ilvl w:val="0"/>
          <w:numId w:val="1005"/>
        </w:numPr>
        <w:pStyle w:val="Compact"/>
      </w:pPr>
      <w:r>
        <w:rPr>
          <w:bCs/>
          <w:b/>
        </w:rPr>
        <w:t xml:space="preserve">Communication:</w:t>
      </w:r>
      <w:r>
        <w:t xml:space="preserve"> </w:t>
      </w:r>
      <w:r>
        <w:t xml:space="preserve">Fluency in French, Lingala, and Kikongo; basic English for international collaboration.</w:t>
      </w:r>
    </w:p>
    <w:p>
      <w:pPr>
        <w:numPr>
          <w:ilvl w:val="0"/>
          <w:numId w:val="1005"/>
        </w:numPr>
        <w:pStyle w:val="Compact"/>
      </w:pPr>
      <w:r>
        <w:rPr>
          <w:bCs/>
          <w:b/>
        </w:rPr>
        <w:t xml:space="preserve">Problem-Solving:</w:t>
      </w:r>
      <w:r>
        <w:t xml:space="preserve"> </w:t>
      </w:r>
      <w:r>
        <w:t xml:space="preserve">Ability to make rapid decisions in high-pressure environments common to DR Congo's healthcare system.</w:t>
      </w:r>
    </w:p>
    <w:p>
      <w:pPr>
        <w:numPr>
          <w:ilvl w:val="0"/>
          <w:numId w:val="1005"/>
        </w:numPr>
        <w:pStyle w:val="Compact"/>
      </w:pPr>
      <w:r>
        <w:rPr>
          <w:bCs/>
          <w:b/>
        </w:rPr>
        <w:t xml:space="preserve">Cultural Competence:</w:t>
      </w:r>
      <w:r>
        <w:t xml:space="preserve"> </w:t>
      </w:r>
      <w:r>
        <w:t xml:space="preserve">Deep understanding of Kinshasa’s social dynamics, traditions, and healthcare challenges.</w:t>
      </w:r>
    </w:p>
    <w:bookmarkEnd w:id="27"/>
    <w:bookmarkStart w:id="28" w:name="certifications"/>
    <w:p>
      <w:pPr>
        <w:pStyle w:val="Heading2"/>
      </w:pPr>
      <w:r>
        <w:t xml:space="preserve">Certifications</w:t>
      </w:r>
    </w:p>
    <w:p>
      <w:pPr>
        <w:numPr>
          <w:ilvl w:val="0"/>
          <w:numId w:val="1006"/>
        </w:numPr>
        <w:pStyle w:val="Compact"/>
      </w:pPr>
      <w:r>
        <w:rPr>
          <w:bCs/>
          <w:b/>
        </w:rPr>
        <w:t xml:space="preserve">CPR Certification</w:t>
      </w:r>
      <w:r>
        <w:t xml:space="preserve"> </w:t>
      </w:r>
      <w:r>
        <w:t xml:space="preserve">- [Institution Name], Kinshasa, DR Congo</w:t>
      </w:r>
    </w:p>
    <w:p>
      <w:pPr>
        <w:numPr>
          <w:ilvl w:val="0"/>
          <w:numId w:val="1006"/>
        </w:numPr>
        <w:pStyle w:val="Compact"/>
      </w:pPr>
      <w:r>
        <w:rPr>
          <w:bCs/>
          <w:b/>
        </w:rPr>
        <w:t xml:space="preserve">First Aid Training</w:t>
      </w:r>
      <w:r>
        <w:t xml:space="preserve"> </w:t>
      </w:r>
      <w:r>
        <w:t xml:space="preserve">- [Institution Name], Kinshasa, DR Congo</w:t>
      </w:r>
    </w:p>
    <w:p>
      <w:pPr>
        <w:numPr>
          <w:ilvl w:val="0"/>
          <w:numId w:val="1006"/>
        </w:numPr>
        <w:pStyle w:val="Compact"/>
      </w:pPr>
      <w:r>
        <w:rPr>
          <w:bCs/>
          <w:b/>
        </w:rPr>
        <w:t xml:space="preserve">Hospital Safety and Emergency Management</w:t>
      </w:r>
      <w:r>
        <w:t xml:space="preserve"> </w:t>
      </w:r>
      <w:r>
        <w:t xml:space="preserve">- [Relevant Organization], Kinshasa, DR Congo</w:t>
      </w:r>
    </w:p>
    <w:bookmarkEnd w:id="28"/>
    <w:bookmarkStart w:id="29" w:name="languages"/>
    <w:p>
      <w:pPr>
        <w:pStyle w:val="Heading2"/>
      </w:pPr>
      <w:r>
        <w:t xml:space="preserve">Languages</w:t>
      </w:r>
    </w:p>
    <w:p>
      <w:pPr>
        <w:numPr>
          <w:ilvl w:val="0"/>
          <w:numId w:val="1007"/>
        </w:numPr>
        <w:pStyle w:val="Compact"/>
      </w:pPr>
      <w:r>
        <w:t xml:space="preserve">French (Proficient)</w:t>
      </w:r>
    </w:p>
    <w:p>
      <w:pPr>
        <w:numPr>
          <w:ilvl w:val="0"/>
          <w:numId w:val="1007"/>
        </w:numPr>
        <w:pStyle w:val="Compact"/>
      </w:pPr>
      <w:r>
        <w:t xml:space="preserve">Lingala (Fluent)</w:t>
      </w:r>
    </w:p>
    <w:p>
      <w:pPr>
        <w:numPr>
          <w:ilvl w:val="0"/>
          <w:numId w:val="1007"/>
        </w:numPr>
        <w:pStyle w:val="Compact"/>
      </w:pPr>
      <w:r>
        <w:t xml:space="preserve">Kikongo (Fluent)</w:t>
      </w:r>
    </w:p>
    <w:p>
      <w:pPr>
        <w:numPr>
          <w:ilvl w:val="0"/>
          <w:numId w:val="1007"/>
        </w:numPr>
        <w:pStyle w:val="Compact"/>
      </w:pPr>
      <w:r>
        <w:t xml:space="preserve">English (Basic)</w:t>
      </w:r>
    </w:p>
    <w:bookmarkEnd w:id="29"/>
    <w:bookmarkStart w:id="30" w:name="community-involvement"/>
    <w:p>
      <w:pPr>
        <w:pStyle w:val="Heading2"/>
      </w:pPr>
      <w:r>
        <w:t xml:space="preserve">Community Involvement</w:t>
      </w:r>
    </w:p>
    <w:p>
      <w:pPr>
        <w:numPr>
          <w:ilvl w:val="0"/>
          <w:numId w:val="1008"/>
        </w:numPr>
        <w:pStyle w:val="Compact"/>
      </w:pPr>
      <w:r>
        <w:t xml:space="preserve">Volunteered with local NGOs to organize health fairs in Kinshasa, focusing on maternal and child health.</w:t>
      </w:r>
    </w:p>
    <w:p>
      <w:pPr>
        <w:numPr>
          <w:ilvl w:val="0"/>
          <w:numId w:val="1008"/>
        </w:numPr>
        <w:pStyle w:val="Compact"/>
      </w:pPr>
      <w:r>
        <w:t xml:space="preserve">Served as a trainer for community health workers in disaster response techniques specific to DR Congo’s environment.</w:t>
      </w:r>
    </w:p>
    <w:p>
      <w:pPr>
        <w:numPr>
          <w:ilvl w:val="0"/>
          <w:numId w:val="1008"/>
        </w:numPr>
        <w:pStyle w:val="Compact"/>
      </w:pPr>
      <w:r>
        <w:t xml:space="preserve">Participated in campaigns to combat misinformation about vaccines and infectious diseases in Kinshasa.</w:t>
      </w:r>
    </w:p>
    <w:bookmarkEnd w:id="30"/>
    <w:bookmarkStart w:id="31" w:name="references"/>
    <w:p>
      <w:pPr>
        <w:pStyle w:val="Heading2"/>
      </w:pPr>
      <w:r>
        <w:t xml:space="preserve">References</w:t>
      </w:r>
    </w:p>
    <w:p>
      <w:pPr>
        <w:pStyle w:val="FirstParagraph"/>
      </w:pPr>
      <w:r>
        <w:t xml:space="preserve">Available upon request. References include supervisors from CHUK, SIS, and ONGs in DR Congo Kinshasa.</w:t>
      </w:r>
    </w:p>
    <w:p>
      <w:pPr>
        <w:pStyle w:val="BodyText"/>
      </w:pPr>
      <w:r>
        <w:rPr>
          <w:bCs/>
          <w:b/>
        </w:rPr>
        <w:t xml:space="preserve">Contact Information:</w:t>
      </w:r>
    </w:p>
    <w:p>
      <w:pPr>
        <w:numPr>
          <w:ilvl w:val="0"/>
          <w:numId w:val="1009"/>
        </w:numPr>
        <w:pStyle w:val="Compact"/>
      </w:pPr>
      <w:r>
        <w:t xml:space="preserve">Phone: [Phone Number]</w:t>
      </w:r>
    </w:p>
    <w:p>
      <w:pPr>
        <w:numPr>
          <w:ilvl w:val="0"/>
          <w:numId w:val="1009"/>
        </w:numPr>
        <w:pStyle w:val="Compact"/>
      </w:pPr>
      <w:r>
        <w:t xml:space="preserve">Email: [Email Address]</w:t>
      </w:r>
    </w:p>
    <w:p>
      <w:pPr>
        <w:numPr>
          <w:ilvl w:val="0"/>
          <w:numId w:val="1009"/>
        </w:numPr>
        <w:pStyle w:val="Compact"/>
      </w:pPr>
      <w:r>
        <w:t xml:space="preserve">Address: Kinshasa, DR Congo</w:t>
      </w:r>
    </w:p>
    <w:p>
      <w:pPr>
        <w:pStyle w:val="FirstParagraph"/>
      </w:pPr>
      <w:r>
        <w:t xml:space="preserve">This Curriculum Vitae is tailored for the unique healthcare landscape of DR Congo Kinshasa, emphasizing the critical role of Paramedics in emergency services and community health. The content reflects the specific needs and challenges faced by healthcare professionals in this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DR Congo Kinshasa</dc:title>
  <dc:creator/>
  <dc:language>en</dc:language>
  <cp:keywords/>
  <dcterms:created xsi:type="dcterms:W3CDTF">2026-07-20T08:42:43Z</dcterms:created>
  <dcterms:modified xsi:type="dcterms:W3CDTF">2026-07-20T08:42:43Z</dcterms:modified>
</cp:coreProperties>
</file>

<file path=docProps/custom.xml><?xml version="1.0" encoding="utf-8"?>
<Properties xmlns="http://schemas.openxmlformats.org/officeDocument/2006/custom-properties" xmlns:vt="http://schemas.openxmlformats.org/officeDocument/2006/docPropsVTypes"/>
</file>