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9b2a00faa20971932b36e9bde2c5e3d16ed2354"/>
    <w:p>
      <w:pPr>
        <w:pStyle w:val="Heading2"/>
      </w:pPr>
      <w:r>
        <w:t xml:space="preserve">Paramedic Specializing in Emergency Medical Services, France Marseille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Martin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Étoiles, 13004 Marseille,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jlmartin.paramedic@orange.fr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a decade of service in emergency medical care, specializing in high-pressure environments across France, particularly in Marseille. Committed to delivering life-saving interventions, triaging patients effectively, and collaborating with healthcare professionals to ensure optimal patient outcomes. Proficient in French and English, with a strong understanding of the unique challenges faced by paramedics in urban settings like Marseille.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Brevet de Technicien Supérieur en Soins Infirmiers (BTS SSI)</w:t>
      </w:r>
      <w:r>
        <w:br/>
      </w:r>
      <w:r>
        <w:t xml:space="preserve">École Nationale des Ambulanciers, Marseille, France</w:t>
      </w:r>
      <w:r>
        <w:br/>
      </w:r>
      <w:r>
        <w:t xml:space="preserve">2010 –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Life Support (ALS)</w:t>
      </w:r>
      <w:r>
        <w:br/>
      </w:r>
      <w:r>
        <w:t xml:space="preserve">French National Institute of Emergency Medicine (INEM), Paris</w:t>
      </w:r>
      <w:r>
        <w:br/>
      </w:r>
      <w:r>
        <w:t xml:space="preserve">2015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aramedic"/>
    <w:p>
      <w:pPr>
        <w:pStyle w:val="Heading4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SAMU 13 (Service d'Accès aux Soins Urgents de Provence-Alpes-Côte d'Azur)</w:t>
      </w:r>
      <w:r>
        <w:br/>
      </w:r>
      <w:r>
        <w:t xml:space="preserve">Marseille, France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emergency medical care to over 5,000 patients annually in Marseille, focusing on trauma, cardiac arrest, and acute medical emergencies.</w:t>
      </w:r>
    </w:p>
    <w:p>
      <w:pPr>
        <w:numPr>
          <w:ilvl w:val="0"/>
          <w:numId w:val="1002"/>
        </w:numPr>
        <w:pStyle w:val="Compact"/>
      </w:pPr>
      <w:r>
        <w:t xml:space="preserve">Collaborated with hospital teams to ensure seamless patient handover and continuity of care.</w:t>
      </w:r>
    </w:p>
    <w:p>
      <w:pPr>
        <w:numPr>
          <w:ilvl w:val="0"/>
          <w:numId w:val="1002"/>
        </w:numPr>
        <w:pStyle w:val="Compact"/>
      </w:pPr>
      <w:r>
        <w:t xml:space="preserve">Trained junior paramedics in advanced resuscitation techniques and emergency protocols specific to urban environments like Marseille.</w:t>
      </w:r>
    </w:p>
    <w:p>
      <w:pPr>
        <w:numPr>
          <w:ilvl w:val="0"/>
          <w:numId w:val="1002"/>
        </w:numPr>
        <w:pStyle w:val="Compact"/>
      </w:pPr>
      <w:r>
        <w:t xml:space="preserve">Participated in regional drills to enhance response times during large-scale incidents, such as the annual Marseille International Boat Show.</w:t>
      </w:r>
    </w:p>
    <w:bookmarkEnd w:id="23"/>
    <w:bookmarkStart w:id="24" w:name="paramedic"/>
    <w:p>
      <w:pPr>
        <w:pStyle w:val="Heading4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Ambulance Services of Bouches-du-Rhône (SAMU 13)</w:t>
      </w:r>
      <w:r>
        <w:br/>
      </w:r>
      <w:r>
        <w:t xml:space="preserve">Marseille, France</w:t>
      </w:r>
      <w:r>
        <w:br/>
      </w:r>
      <w:r>
        <w:rPr>
          <w:iCs/>
          <w:i/>
        </w:rPr>
        <w:t xml:space="preserve">August 2012 – December 2017</w:t>
      </w:r>
    </w:p>
    <w:p>
      <w:pPr>
        <w:numPr>
          <w:ilvl w:val="0"/>
          <w:numId w:val="1003"/>
        </w:numPr>
        <w:pStyle w:val="Compact"/>
      </w:pPr>
      <w:r>
        <w:t xml:space="preserve">Responded to over 3,000 emergency calls annually, prioritizing critical cases such as stroke and severe allergic reactions.</w:t>
      </w:r>
    </w:p>
    <w:p>
      <w:pPr>
        <w:numPr>
          <w:ilvl w:val="0"/>
          <w:numId w:val="1003"/>
        </w:numPr>
        <w:pStyle w:val="Compact"/>
      </w:pPr>
      <w:r>
        <w:t xml:space="preserve">Maintained and operated advanced medical equipment, including defibrillators and oxygen delivery systems.</w:t>
      </w:r>
    </w:p>
    <w:p>
      <w:pPr>
        <w:numPr>
          <w:ilvl w:val="0"/>
          <w:numId w:val="1003"/>
        </w:numPr>
        <w:pStyle w:val="Compact"/>
      </w:pPr>
      <w:r>
        <w:t xml:space="preserve">Contributed to community outreach programs in Marseille, educating residents on first aid and emergency preparedness.</w:t>
      </w:r>
    </w:p>
    <w:bookmarkEnd w:id="24"/>
    <w:bookmarkStart w:id="25" w:name="volunteer-paramedic"/>
    <w:p>
      <w:pPr>
        <w:pStyle w:val="Heading4"/>
      </w:pPr>
      <w:r>
        <w:t xml:space="preserve">Volunteer Paramedic</w:t>
      </w:r>
    </w:p>
    <w:p>
      <w:pPr>
        <w:pStyle w:val="FirstParagraph"/>
      </w:pPr>
      <w:r>
        <w:rPr>
          <w:bCs/>
          <w:b/>
        </w:rPr>
        <w:t xml:space="preserve">Société de Secours aux Blessés et Accidents de la Circulation (SSBAC)</w:t>
      </w:r>
      <w:r>
        <w:br/>
      </w:r>
      <w:r>
        <w:t xml:space="preserve">Marseille, France</w:t>
      </w:r>
      <w:r>
        <w:br/>
      </w:r>
      <w:r>
        <w:rPr>
          <w:iCs/>
          <w:i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Assisted in organizing free health screenings for underserved communities in Marseille’s coastal neighborhoods.</w:t>
      </w:r>
    </w:p>
    <w:p>
      <w:pPr>
        <w:numPr>
          <w:ilvl w:val="0"/>
          <w:numId w:val="1004"/>
        </w:numPr>
        <w:pStyle w:val="Compact"/>
      </w:pPr>
      <w:r>
        <w:t xml:space="preserve">Provided emergency care during local festivals and sporting events, ensuring public safety in high-traffic areas.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Paramedic License (Certificat de Qualification Professionnelle)</w:t>
      </w:r>
      <w:r>
        <w:br/>
      </w:r>
      <w:r>
        <w:t xml:space="preserve">Validated by the Ministry of Health, France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br/>
      </w:r>
      <w:r>
        <w:t xml:space="preserve">American College of Surgeons,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AED Training</w:t>
      </w:r>
      <w:r>
        <w:br/>
      </w:r>
      <w:r>
        <w:t xml:space="preserve">Red Cross France,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in the Workplace (PSC1)</w:t>
      </w:r>
      <w:r>
        <w:br/>
      </w:r>
      <w:r>
        <w:t xml:space="preserve">Certificat de Sécurité Civile, 2015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Emergency medical triage and patient stabilization</w:t>
      </w:r>
    </w:p>
    <w:p>
      <w:pPr>
        <w:numPr>
          <w:ilvl w:val="0"/>
          <w:numId w:val="1006"/>
        </w:numPr>
        <w:pStyle w:val="Compact"/>
      </w:pPr>
      <w:r>
        <w:t xml:space="preserve">Advanced cardiac life support (ACLS) and trauma care</w:t>
      </w:r>
    </w:p>
    <w:p>
      <w:pPr>
        <w:numPr>
          <w:ilvl w:val="0"/>
          <w:numId w:val="1006"/>
        </w:numPr>
        <w:pStyle w:val="Compact"/>
      </w:pPr>
      <w:r>
        <w:t xml:space="preserve">French (native), English (fluent), and basic Spanish for community outreach in Marseille’s diverse population.</w:t>
      </w:r>
    </w:p>
    <w:p>
      <w:pPr>
        <w:numPr>
          <w:ilvl w:val="0"/>
          <w:numId w:val="1006"/>
        </w:numPr>
        <w:pStyle w:val="Compact"/>
      </w:pPr>
      <w:r>
        <w:t xml:space="preserve">Proficient in using French healthcare software systems, including the national emergency response platform.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coordinate with hospital staff, patients, and their families during crises.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(basic)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Union of Ambulanciers (UNA)</w:t>
      </w:r>
      <w:r>
        <w:br/>
      </w:r>
      <w:r>
        <w:t xml:space="preserve">Member since 2015, contributing to policy discussions on emergency care in France.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Société Française de Réanimation et d’Urgences (SFRU)</w:t>
      </w:r>
      <w:r>
        <w:br/>
      </w:r>
      <w:r>
        <w:t xml:space="preserve">Active participant in annual conferences, focusing on Marseille’s unique urban emergency challenges.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volunteer with Marseille-based NGOs to provide first aid training to children and seniors. Organized a 2019 campaign on road safety, reaching over 500 residents in the Vieux-Port area.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Recognized as "Paramedic of the Year" by SAMU 13 in 2021 for exceptional performance during a multi-vehicle accident on the A56 highway near Marseille.</w:t>
      </w:r>
    </w:p>
    <w:bookmarkEnd w:id="31"/>
    <w:p>
      <w:pPr>
        <w:pStyle w:val="BodyText"/>
      </w:pPr>
      <w:r>
        <w:t xml:space="preserve">Curriculum Vitae | Paramedic in France Marseille | Last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France Marseille</dc:title>
  <dc:creator/>
  <dc:language>en</dc:language>
  <cp:keywords/>
  <dcterms:created xsi:type="dcterms:W3CDTF">2025-12-05T03:23:51Z</dcterms:created>
  <dcterms:modified xsi:type="dcterms:W3CDTF">2025-12-05T03:23:51Z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