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Paramedic</w:t>
      </w:r>
      <w:r>
        <w:t xml:space="preserve"> </w:t>
      </w:r>
      <w:r>
        <w:t xml:space="preserve">in</w:t>
      </w:r>
      <w:r>
        <w:t xml:space="preserve"> </w:t>
      </w:r>
      <w:r>
        <w:t xml:space="preserve">Peru</w:t>
      </w:r>
      <w:r>
        <w:t xml:space="preserve"> </w:t>
      </w:r>
      <w:r>
        <w:t xml:space="preserve">Lima</w:t>
      </w:r>
    </w:p>
    <w:bookmarkStart w:id="32" w:name="curriculum-vitae"/>
    <w:p>
      <w:pPr>
        <w:pStyle w:val="Heading1"/>
      </w:pPr>
      <w:r>
        <w:t xml:space="preserve">Curriculum Vitae</w:t>
      </w:r>
    </w:p>
    <w:bookmarkStart w:id="31" w:name="paramedic-peru-lima"/>
    <w:p>
      <w:pPr>
        <w:pStyle w:val="Heading2"/>
      </w:pPr>
      <w:r>
        <w:t xml:space="preserve">Paramedic | Peru Lima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Juan Carlos Morales Mendoza</w:t>
      </w:r>
      <w:r>
        <w:br/>
      </w:r>
      <w:r>
        <w:rPr>
          <w:bCs/>
          <w:b/>
        </w:rPr>
        <w:t xml:space="preserve">Email:</w:t>
      </w:r>
      <w:r>
        <w:t xml:space="preserve"> </w:t>
      </w:r>
      <w:r>
        <w:t xml:space="preserve">juan.morales@example.com</w:t>
      </w:r>
      <w:r>
        <w:br/>
      </w:r>
      <w:r>
        <w:rPr>
          <w:bCs/>
          <w:b/>
        </w:rPr>
        <w:t xml:space="preserve">Phone:</w:t>
      </w:r>
      <w:r>
        <w:t xml:space="preserve"> </w:t>
      </w:r>
      <w:r>
        <w:t xml:space="preserve">+51 987 654 321</w:t>
      </w:r>
      <w:r>
        <w:br/>
      </w:r>
      <w:r>
        <w:rPr>
          <w:bCs/>
          <w:b/>
        </w:rPr>
        <w:t xml:space="preserve">Address:</w:t>
      </w:r>
      <w:r>
        <w:t xml:space="preserve"> </w:t>
      </w:r>
      <w:r>
        <w:t xml:space="preserve">Av. Arequipa 123, Surco, Lima, Peru</w:t>
      </w:r>
      <w:r>
        <w:br/>
      </w:r>
      <w:r>
        <w:rPr>
          <w:bCs/>
          <w:b/>
        </w:rPr>
        <w:t xml:space="preserve">Date of Birth:</w:t>
      </w:r>
      <w:r>
        <w:t xml:space="preserve"> </w:t>
      </w:r>
      <w:r>
        <w:t xml:space="preserve">April 5, 1989</w:t>
      </w:r>
      <w:r>
        <w:br/>
      </w:r>
      <w:r>
        <w:rPr>
          <w:bCs/>
          <w:b/>
        </w:rPr>
        <w:t xml:space="preserve">Nationality:</w:t>
      </w:r>
      <w:r>
        <w:t xml:space="preserve"> </w:t>
      </w:r>
      <w:r>
        <w:t xml:space="preserve">Peruvian</w:t>
      </w:r>
    </w:p>
    <w:bookmarkEnd w:id="20"/>
    <w:bookmarkStart w:id="21" w:name="professional-summary"/>
    <w:p>
      <w:pPr>
        <w:pStyle w:val="Heading3"/>
      </w:pPr>
      <w:r>
        <w:t xml:space="preserve">Professional Summary</w:t>
      </w:r>
    </w:p>
    <w:p>
      <w:pPr>
        <w:pStyle w:val="FirstParagraph"/>
      </w:pPr>
      <w:r>
        <w:t xml:space="preserve">A dedicated and experienced Paramedic with over eight years of hands-on experience in emergency medical services (EMS) within the dynamic urban environments of Lima, Peru. Proficient in providing critical care during emergencies, triaging patients, and operating advanced medical equipment. Committed to upholding the highest standards of patient safety and community health in Peru Lima. Passionate about contributing to the development of emergency response systems in Latin America while adhering to local regulations and cultural nuances.</w:t>
      </w:r>
    </w:p>
    <w:bookmarkEnd w:id="21"/>
    <w:bookmarkStart w:id="22" w:name="education"/>
    <w:p>
      <w:pPr>
        <w:pStyle w:val="Heading3"/>
      </w:pPr>
      <w:r>
        <w:t xml:space="preserve">Education</w:t>
      </w:r>
    </w:p>
    <w:p>
      <w:pPr>
        <w:numPr>
          <w:ilvl w:val="0"/>
          <w:numId w:val="1001"/>
        </w:numPr>
        <w:pStyle w:val="Compact"/>
      </w:pPr>
      <w:r>
        <w:rPr>
          <w:bCs/>
          <w:b/>
        </w:rPr>
        <w:t xml:space="preserve">Bachelor of Science in Emergency Medical Services</w:t>
      </w:r>
      <w:r>
        <w:t xml:space="preserve">, Universidad Nacional Mayor de San Marcos, Lima, Peru (2012–2016)</w:t>
      </w:r>
    </w:p>
    <w:p>
      <w:pPr>
        <w:numPr>
          <w:ilvl w:val="0"/>
          <w:numId w:val="1001"/>
        </w:numPr>
        <w:pStyle w:val="Compact"/>
      </w:pPr>
      <w:r>
        <w:rPr>
          <w:bCs/>
          <w:b/>
        </w:rPr>
        <w:t xml:space="preserve">Certificate in Advanced Cardiac Life Support (ACLS)</w:t>
      </w:r>
      <w:r>
        <w:t xml:space="preserve">, American Heart Association (AHA), Lima, Peru (2018)</w:t>
      </w:r>
    </w:p>
    <w:p>
      <w:pPr>
        <w:numPr>
          <w:ilvl w:val="0"/>
          <w:numId w:val="1001"/>
        </w:numPr>
        <w:pStyle w:val="Compact"/>
      </w:pPr>
      <w:r>
        <w:rPr>
          <w:bCs/>
          <w:b/>
        </w:rPr>
        <w:t xml:space="preserve">Certificate in Trauma Management</w:t>
      </w:r>
      <w:r>
        <w:t xml:space="preserve">, Instituto Peruano de Salud Pública, Lima, Peru (2019)</w:t>
      </w:r>
    </w:p>
    <w:bookmarkEnd w:id="22"/>
    <w:bookmarkStart w:id="26" w:name="work-experience"/>
    <w:p>
      <w:pPr>
        <w:pStyle w:val="Heading3"/>
      </w:pPr>
      <w:r>
        <w:t xml:space="preserve">Work Experience</w:t>
      </w:r>
    </w:p>
    <w:bookmarkStart w:id="23" w:name="X6a54fc0dd7c581868d92fb5de69304afd4d47a1"/>
    <w:p>
      <w:pPr>
        <w:pStyle w:val="Heading4"/>
      </w:pPr>
      <w:r>
        <w:rPr>
          <w:bCs/>
          <w:b/>
        </w:rPr>
        <w:t xml:space="preserve">Senior Paramedic</w:t>
      </w:r>
      <w:r>
        <w:t xml:space="preserve">, Ambulancias San Marcos, Lima, Peru (2019–Present)</w:t>
      </w:r>
    </w:p>
    <w:p>
      <w:pPr>
        <w:numPr>
          <w:ilvl w:val="0"/>
          <w:numId w:val="1002"/>
        </w:numPr>
        <w:pStyle w:val="Compact"/>
      </w:pPr>
      <w:r>
        <w:t xml:space="preserve">Provided emergency care to over 5,000 patients annually in the metropolitan area of Lima, including trauma cases, cardiac arrests, and pediatric emergencies.</w:t>
      </w:r>
    </w:p>
    <w:p>
      <w:pPr>
        <w:numPr>
          <w:ilvl w:val="0"/>
          <w:numId w:val="1002"/>
        </w:numPr>
        <w:pStyle w:val="Compact"/>
      </w:pPr>
      <w:r>
        <w:t xml:space="preserve">Collaborated with hospital teams to ensure seamless patient transfer and documentation in accordance with Peruvian health regulations.</w:t>
      </w:r>
    </w:p>
    <w:p>
      <w:pPr>
        <w:numPr>
          <w:ilvl w:val="0"/>
          <w:numId w:val="1002"/>
        </w:numPr>
        <w:pStyle w:val="Compact"/>
      </w:pPr>
      <w:r>
        <w:t xml:space="preserve">Trained 20+ new paramedics in first aid techniques and emergency protocols tailored for Lima’s diverse population.</w:t>
      </w:r>
    </w:p>
    <w:p>
      <w:pPr>
        <w:numPr>
          <w:ilvl w:val="0"/>
          <w:numId w:val="1002"/>
        </w:numPr>
        <w:pStyle w:val="Compact"/>
      </w:pPr>
      <w:r>
        <w:t xml:space="preserve">Participated in community outreach programs to educate residents of Peru Lima on emergency preparedness and preventive healthcare.</w:t>
      </w:r>
    </w:p>
    <w:bookmarkEnd w:id="23"/>
    <w:bookmarkStart w:id="24" w:name="X54df1741a791ab540b23ae7356baddc250b37ff"/>
    <w:p>
      <w:pPr>
        <w:pStyle w:val="Heading4"/>
      </w:pPr>
      <w:r>
        <w:rPr>
          <w:bCs/>
          <w:b/>
        </w:rPr>
        <w:t xml:space="preserve">Paramedic</w:t>
      </w:r>
      <w:r>
        <w:t xml:space="preserve">, Servicio de Emergencias Médicas (SEM), Lima, Peru (2016–2019)</w:t>
      </w:r>
    </w:p>
    <w:p>
      <w:pPr>
        <w:numPr>
          <w:ilvl w:val="0"/>
          <w:numId w:val="1003"/>
        </w:numPr>
        <w:pStyle w:val="Compact"/>
      </w:pPr>
      <w:r>
        <w:t xml:space="preserve">Responded to 3,000+ emergency calls, including traffic accidents, domestic incidents, and natural disaster scenarios in Lima.</w:t>
      </w:r>
    </w:p>
    <w:p>
      <w:pPr>
        <w:numPr>
          <w:ilvl w:val="0"/>
          <w:numId w:val="1003"/>
        </w:numPr>
        <w:pStyle w:val="Compact"/>
      </w:pPr>
      <w:r>
        <w:t xml:space="preserve">Operated advanced medical equipment such as defibrillators and automated external defibrillators (AEDs) in high-stress environments.</w:t>
      </w:r>
    </w:p>
    <w:p>
      <w:pPr>
        <w:numPr>
          <w:ilvl w:val="0"/>
          <w:numId w:val="1003"/>
        </w:numPr>
        <w:pStyle w:val="Compact"/>
      </w:pPr>
      <w:r>
        <w:t xml:space="preserve">Supported the implementation of a digital patient tracking system to improve efficiency in Peru Lima’s EMS network.</w:t>
      </w:r>
    </w:p>
    <w:bookmarkEnd w:id="24"/>
    <w:bookmarkStart w:id="25" w:name="Xcbf50a880ce056351ef6da319637105a844478b"/>
    <w:p>
      <w:pPr>
        <w:pStyle w:val="Heading4"/>
      </w:pPr>
      <w:r>
        <w:rPr>
          <w:bCs/>
          <w:b/>
        </w:rPr>
        <w:t xml:space="preserve">Volunteer Paramedic</w:t>
      </w:r>
      <w:r>
        <w:t xml:space="preserve">, Cruz Roja Peruana, Lima, Peru (2015–2016)</w:t>
      </w:r>
    </w:p>
    <w:p>
      <w:pPr>
        <w:numPr>
          <w:ilvl w:val="0"/>
          <w:numId w:val="1004"/>
        </w:numPr>
        <w:pStyle w:val="Compact"/>
      </w:pPr>
      <w:r>
        <w:t xml:space="preserve">Assisted in organizing health fairs and free medical check-ups for underserved communities in Lima’s districts.</w:t>
      </w:r>
    </w:p>
    <w:p>
      <w:pPr>
        <w:numPr>
          <w:ilvl w:val="0"/>
          <w:numId w:val="1004"/>
        </w:numPr>
        <w:pStyle w:val="Compact"/>
      </w:pPr>
      <w:r>
        <w:t xml:space="preserve">Provided first aid during public events and festivals, enhancing community resilience in Peru Lima.</w:t>
      </w:r>
    </w:p>
    <w:bookmarkEnd w:id="25"/>
    <w:bookmarkEnd w:id="26"/>
    <w:bookmarkStart w:id="27" w:name="skills"/>
    <w:p>
      <w:pPr>
        <w:pStyle w:val="Heading3"/>
      </w:pPr>
      <w:r>
        <w:t xml:space="preserve">Skills</w:t>
      </w:r>
    </w:p>
    <w:p>
      <w:pPr>
        <w:numPr>
          <w:ilvl w:val="0"/>
          <w:numId w:val="1005"/>
        </w:numPr>
        <w:pStyle w:val="Compact"/>
      </w:pPr>
      <w:r>
        <w:rPr>
          <w:bCs/>
          <w:b/>
        </w:rPr>
        <w:t xml:space="preserve">Critical Care:</w:t>
      </w:r>
      <w:r>
        <w:t xml:space="preserve"> </w:t>
      </w:r>
      <w:r>
        <w:t xml:space="preserve">Trauma management, airway management, and intravenous therapy.</w:t>
      </w:r>
    </w:p>
    <w:p>
      <w:pPr>
        <w:numPr>
          <w:ilvl w:val="0"/>
          <w:numId w:val="1005"/>
        </w:numPr>
        <w:pStyle w:val="Compact"/>
      </w:pPr>
      <w:r>
        <w:rPr>
          <w:bCs/>
          <w:b/>
        </w:rPr>
        <w:t xml:space="preserve">Technical Proficiency:</w:t>
      </w:r>
      <w:r>
        <w:t xml:space="preserve"> </w:t>
      </w:r>
      <w:r>
        <w:t xml:space="preserve">Operating ECG machines, pulse oximeters, and neonatal resuscitation equipment.</w:t>
      </w:r>
    </w:p>
    <w:p>
      <w:pPr>
        <w:numPr>
          <w:ilvl w:val="0"/>
          <w:numId w:val="1005"/>
        </w:numPr>
        <w:pStyle w:val="Compact"/>
      </w:pPr>
      <w:r>
        <w:rPr>
          <w:bCs/>
          <w:b/>
        </w:rPr>
        <w:t xml:space="preserve">Languages:</w:t>
      </w:r>
      <w:r>
        <w:t xml:space="preserve"> </w:t>
      </w:r>
      <w:r>
        <w:t xml:space="preserve">Spanish (fluent), English (intermediate), Quechua (basic).</w:t>
      </w:r>
    </w:p>
    <w:p>
      <w:pPr>
        <w:numPr>
          <w:ilvl w:val="0"/>
          <w:numId w:val="1005"/>
        </w:numPr>
        <w:pStyle w:val="Compact"/>
      </w:pPr>
      <w:r>
        <w:rPr>
          <w:bCs/>
          <w:b/>
        </w:rPr>
        <w:t xml:space="preserve">Cultural Competence:</w:t>
      </w:r>
      <w:r>
        <w:t xml:space="preserve"> </w:t>
      </w:r>
      <w:r>
        <w:t xml:space="preserve">Understanding of local customs and healthcare practices in Peru Lima.</w:t>
      </w:r>
    </w:p>
    <w:bookmarkEnd w:id="27"/>
    <w:bookmarkStart w:id="28" w:name="certifications"/>
    <w:p>
      <w:pPr>
        <w:pStyle w:val="Heading3"/>
      </w:pPr>
      <w:r>
        <w:t xml:space="preserve">Certifications</w:t>
      </w:r>
    </w:p>
    <w:p>
      <w:pPr>
        <w:numPr>
          <w:ilvl w:val="0"/>
          <w:numId w:val="1006"/>
        </w:numPr>
        <w:pStyle w:val="Compact"/>
      </w:pPr>
      <w:r>
        <w:t xml:space="preserve">American Heart Association (AHA) Basic Life Support (BLS) Certification (2017)</w:t>
      </w:r>
    </w:p>
    <w:p>
      <w:pPr>
        <w:numPr>
          <w:ilvl w:val="0"/>
          <w:numId w:val="1006"/>
        </w:numPr>
        <w:pStyle w:val="Compact"/>
      </w:pPr>
      <w:r>
        <w:t xml:space="preserve">Peruvian Ministry of Health Emergency Medical Technician License (2016)</w:t>
      </w:r>
    </w:p>
    <w:p>
      <w:pPr>
        <w:numPr>
          <w:ilvl w:val="0"/>
          <w:numId w:val="1006"/>
        </w:numPr>
        <w:pStyle w:val="Compact"/>
      </w:pPr>
      <w:r>
        <w:t xml:space="preserve">Advanced Trauma Life Support (ATLS) Provider Course, International Trauma Life Support Foundation (2020)</w:t>
      </w:r>
    </w:p>
    <w:bookmarkEnd w:id="28"/>
    <w:bookmarkStart w:id="29" w:name="professional-development"/>
    <w:p>
      <w:pPr>
        <w:pStyle w:val="Heading3"/>
      </w:pPr>
      <w:r>
        <w:t xml:space="preserve">Professional Development</w:t>
      </w:r>
    </w:p>
    <w:p>
      <w:pPr>
        <w:numPr>
          <w:ilvl w:val="0"/>
          <w:numId w:val="1007"/>
        </w:numPr>
        <w:pStyle w:val="Compact"/>
      </w:pPr>
      <w:r>
        <w:t xml:space="preserve">Attended the "Emergency Medicine in Urban Settings" conference in Lima, Peru (2021).</w:t>
      </w:r>
    </w:p>
    <w:p>
      <w:pPr>
        <w:numPr>
          <w:ilvl w:val="0"/>
          <w:numId w:val="1007"/>
        </w:numPr>
        <w:pStyle w:val="Compact"/>
      </w:pPr>
      <w:r>
        <w:t xml:space="preserve">Participated in a workshop on "Disaster Response Strategies for Latin America" organized by the Red Cross (2020).</w:t>
      </w:r>
    </w:p>
    <w:p>
      <w:pPr>
        <w:numPr>
          <w:ilvl w:val="0"/>
          <w:numId w:val="1007"/>
        </w:numPr>
        <w:pStyle w:val="Compact"/>
      </w:pPr>
      <w:r>
        <w:t xml:space="preserve">Completed an online course on "Public Health Policy and Emergency Management" via Coursera (2019).</w:t>
      </w:r>
    </w:p>
    <w:bookmarkEnd w:id="29"/>
    <w:bookmarkStart w:id="30" w:name="references"/>
    <w:p>
      <w:pPr>
        <w:pStyle w:val="Heading3"/>
      </w:pPr>
      <w:r>
        <w:t xml:space="preserve">References</w:t>
      </w:r>
    </w:p>
    <w:p>
      <w:pPr>
        <w:pStyle w:val="FirstParagraph"/>
      </w:pPr>
      <w:r>
        <w:t xml:space="preserve">Available upon request. Professional references include hospital administrators, EMS supervisors, and colleagues from Lima’s emergency services.</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Paramedic in Peru Lima</dc:title>
  <dc:creator/>
  <dc:language>en</dc:language>
  <cp:keywords/>
  <dcterms:created xsi:type="dcterms:W3CDTF">2025-11-28T13:10:58Z</dcterms:created>
  <dcterms:modified xsi:type="dcterms:W3CDTF">2025-11-28T13:10:58Z</dcterms:modified>
</cp:coreProperties>
</file>

<file path=docProps/custom.xml><?xml version="1.0" encoding="utf-8"?>
<Properties xmlns="http://schemas.openxmlformats.org/officeDocument/2006/custom-properties" xmlns:vt="http://schemas.openxmlformats.org/officeDocument/2006/docPropsVTypes"/>
</file>