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expertise in emergency medical services (EMS) within the dynamic healthcare environment of Qatar Doha. Proficient in providing immediate care during critical situations, coordinating with medical teams, and adhering to stringent protocols to ensure patient safety. Committed to upholding the highest standards of emergency response and community health initiatives in Qatar's rapidly evolving healthcare sector. A strong advocate for continuous learning and professional development, with a focus on excellence in pre-hospital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t xml:space="preserve">, [University Name], [City, Country] - [Year]</w:t>
      </w:r>
    </w:p>
    <w:p>
      <w:pPr>
        <w:numPr>
          <w:ilvl w:val="0"/>
          <w:numId w:val="1001"/>
        </w:numPr>
        <w:pStyle w:val="Compact"/>
      </w:pPr>
      <w:r>
        <w:rPr>
          <w:bCs/>
          <w:b/>
        </w:rPr>
        <w:t xml:space="preserve">National Paramedic Certification</w:t>
      </w:r>
      <w:r>
        <w:t xml:space="preserve">, Qatar Council for Health Care Practitioners (QCHP), Doha, Qatar - [Year]</w:t>
      </w:r>
    </w:p>
    <w:p>
      <w:pPr>
        <w:numPr>
          <w:ilvl w:val="0"/>
          <w:numId w:val="1001"/>
        </w:numPr>
        <w:pStyle w:val="Compact"/>
      </w:pPr>
      <w:r>
        <w:rPr>
          <w:bCs/>
          <w:b/>
        </w:rPr>
        <w:t xml:space="preserve">Advanced Cardiac Life Support (ACLS)</w:t>
      </w:r>
      <w:r>
        <w:t xml:space="preserve">, American Heart Association, [Location] - [Year]</w:t>
      </w:r>
    </w:p>
    <w:p>
      <w:pPr>
        <w:numPr>
          <w:ilvl w:val="0"/>
          <w:numId w:val="1001"/>
        </w:numPr>
        <w:pStyle w:val="Compact"/>
      </w:pPr>
      <w:r>
        <w:rPr>
          <w:bCs/>
          <w:b/>
        </w:rPr>
        <w:t xml:space="preserve">Pediatric Advanced Life Support (PALS)</w:t>
      </w:r>
      <w:r>
        <w:t xml:space="preserve">, American Academy of Pediatrics, [Location] - [Year]</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Qatar Red Crescent Society (QRCS)</w:t>
      </w:r>
      <w:r>
        <w:t xml:space="preserve">, Doha, Qatar</w:t>
      </w:r>
      <w:r>
        <w:br/>
      </w:r>
      <w:r>
        <w:rPr>
          <w:iCs/>
          <w:i/>
        </w:rPr>
        <w:t xml:space="preserve">[Month/Year] – [Month/Year]</w:t>
      </w:r>
    </w:p>
    <w:p>
      <w:pPr>
        <w:numPr>
          <w:ilvl w:val="0"/>
          <w:numId w:val="1002"/>
        </w:numPr>
        <w:pStyle w:val="Compact"/>
      </w:pPr>
      <w:r>
        <w:t xml:space="preserve">Provided immediate emergency care to patients in critical conditions, including trauma, cardiac arrest, and medical emergencies.</w:t>
      </w:r>
    </w:p>
    <w:p>
      <w:pPr>
        <w:numPr>
          <w:ilvl w:val="0"/>
          <w:numId w:val="1002"/>
        </w:numPr>
        <w:pStyle w:val="Compact"/>
      </w:pPr>
      <w:r>
        <w:t xml:space="preserve">Collaborated with healthcare professionals to ensure seamless patient transfer to hospitals for advanced treatment.</w:t>
      </w:r>
    </w:p>
    <w:p>
      <w:pPr>
        <w:numPr>
          <w:ilvl w:val="0"/>
          <w:numId w:val="1002"/>
        </w:numPr>
        <w:pStyle w:val="Compact"/>
      </w:pPr>
      <w:r>
        <w:t xml:space="preserve">Conducted regular training sessions for junior paramedics on latest EMS protocols and equipment usage.</w:t>
      </w:r>
    </w:p>
    <w:p>
      <w:pPr>
        <w:numPr>
          <w:ilvl w:val="0"/>
          <w:numId w:val="1002"/>
        </w:numPr>
        <w:pStyle w:val="Compact"/>
      </w:pPr>
      <w:r>
        <w:t xml:space="preserve">Participated in community health outreach programs in Doha, emphasizing first aid awareness and preventive care.</w:t>
      </w:r>
    </w:p>
    <w:bookmarkEnd w:id="23"/>
    <w:bookmarkStart w:id="24" w:name="paramedic"/>
    <w:p>
      <w:pPr>
        <w:pStyle w:val="Heading3"/>
      </w:pPr>
      <w:r>
        <w:t xml:space="preserve">Paramedic</w:t>
      </w:r>
    </w:p>
    <w:p>
      <w:pPr>
        <w:pStyle w:val="FirstParagraph"/>
      </w:pPr>
      <w:r>
        <w:rPr>
          <w:bCs/>
          <w:b/>
        </w:rPr>
        <w:t xml:space="preserve">Al-Wakra Ambulance Service</w:t>
      </w:r>
      <w:r>
        <w:t xml:space="preserve">, Doha, Qatar</w:t>
      </w:r>
      <w:r>
        <w:br/>
      </w:r>
      <w:r>
        <w:rPr>
          <w:iCs/>
          <w:i/>
        </w:rPr>
        <w:t xml:space="preserve">[Month/Year] – [Month/Year]</w:t>
      </w:r>
    </w:p>
    <w:p>
      <w:pPr>
        <w:numPr>
          <w:ilvl w:val="0"/>
          <w:numId w:val="1003"/>
        </w:numPr>
        <w:pStyle w:val="Compact"/>
      </w:pPr>
      <w:r>
        <w:t xml:space="preserve">Managed emergency response operations, ensuring rapid assessment and stabilization of patients in high-pressure environments.</w:t>
      </w:r>
    </w:p>
    <w:p>
      <w:pPr>
        <w:numPr>
          <w:ilvl w:val="0"/>
          <w:numId w:val="1003"/>
        </w:numPr>
        <w:pStyle w:val="Compact"/>
      </w:pPr>
      <w:r>
        <w:t xml:space="preserve">Utilized advanced medical equipment such as defibrillators, ventilators, and IV infusion pumps to deliver life-saving interventions.</w:t>
      </w:r>
    </w:p>
    <w:p>
      <w:pPr>
        <w:numPr>
          <w:ilvl w:val="0"/>
          <w:numId w:val="1003"/>
        </w:numPr>
        <w:pStyle w:val="Compact"/>
      </w:pPr>
      <w:r>
        <w:t xml:space="preserve">Documented patient care reports accurately in compliance with Qatar Doha’s healthcare regulations.</w:t>
      </w:r>
    </w:p>
    <w:p>
      <w:pPr>
        <w:numPr>
          <w:ilvl w:val="0"/>
          <w:numId w:val="1003"/>
        </w:numPr>
        <w:pStyle w:val="Compact"/>
      </w:pPr>
      <w:r>
        <w:t xml:space="preserve">Supported the implementation of Qatar’s National Health Strategy 2030 by promoting community health education initiatives.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Emergency Medical Technician (EMT) – Paramedic Level</w:t>
      </w:r>
      <w:r>
        <w:t xml:space="preserve">, [Issuing Authority], [Year]</w:t>
      </w:r>
    </w:p>
    <w:p>
      <w:pPr>
        <w:numPr>
          <w:ilvl w:val="0"/>
          <w:numId w:val="1004"/>
        </w:numPr>
        <w:pStyle w:val="Compact"/>
      </w:pPr>
      <w:r>
        <w:rPr>
          <w:bCs/>
          <w:b/>
        </w:rPr>
        <w:t xml:space="preserve">First Aid and CPR Certification</w:t>
      </w:r>
      <w:r>
        <w:t xml:space="preserve">, Qatar Red Crescent Society, Doha, Qatar - [Year]</w:t>
      </w:r>
    </w:p>
    <w:p>
      <w:pPr>
        <w:numPr>
          <w:ilvl w:val="0"/>
          <w:numId w:val="1004"/>
        </w:numPr>
        <w:pStyle w:val="Compact"/>
      </w:pPr>
      <w:r>
        <w:rPr>
          <w:bCs/>
          <w:b/>
        </w:rPr>
        <w:t xml:space="preserve">Hazardous Materials Response Training</w:t>
      </w:r>
      <w:r>
        <w:t xml:space="preserve">, [Institution], [Location] - [Year]</w:t>
      </w:r>
    </w:p>
    <w:p>
      <w:pPr>
        <w:numPr>
          <w:ilvl w:val="0"/>
          <w:numId w:val="1004"/>
        </w:numPr>
        <w:pStyle w:val="Compact"/>
      </w:pPr>
      <w:r>
        <w:rPr>
          <w:bCs/>
          <w:b/>
        </w:rPr>
        <w:t xml:space="preserve">Computer Literacy (Microsoft Office Suite)</w:t>
      </w:r>
      <w:r>
        <w:t xml:space="preserve">, [Institution], [Location] - [Year]</w:t>
      </w:r>
    </w:p>
    <w:bookmarkEnd w:id="26"/>
    <w:bookmarkStart w:id="27" w:name="skills"/>
    <w:p>
      <w:pPr>
        <w:pStyle w:val="Heading2"/>
      </w:pPr>
      <w:r>
        <w:t xml:space="preserve">Skills</w:t>
      </w:r>
    </w:p>
    <w:p>
      <w:pPr>
        <w:numPr>
          <w:ilvl w:val="0"/>
          <w:numId w:val="1005"/>
        </w:numPr>
        <w:pStyle w:val="Compact"/>
      </w:pPr>
      <w:r>
        <w:t xml:space="preserve">Expertise in advanced life support and trauma care</w:t>
      </w:r>
    </w:p>
    <w:p>
      <w:pPr>
        <w:numPr>
          <w:ilvl w:val="0"/>
          <w:numId w:val="1005"/>
        </w:numPr>
        <w:pStyle w:val="Compact"/>
      </w:pPr>
      <w:r>
        <w:t xml:space="preserve">Proficient in operating emergency medical equipment</w:t>
      </w:r>
    </w:p>
    <w:p>
      <w:pPr>
        <w:numPr>
          <w:ilvl w:val="0"/>
          <w:numId w:val="1005"/>
        </w:numPr>
        <w:pStyle w:val="Compact"/>
      </w:pPr>
      <w:r>
        <w:t xml:space="preserve">Strong communication and teamwork skills, with a focus on interprofessional collaboration in Qatar Doha’s healthcare settings.</w:t>
      </w:r>
    </w:p>
    <w:p>
      <w:pPr>
        <w:numPr>
          <w:ilvl w:val="0"/>
          <w:numId w:val="1005"/>
        </w:numPr>
        <w:pStyle w:val="Compact"/>
      </w:pPr>
      <w:r>
        <w:t xml:space="preserve">Cultural sensitivity and adaptability to diverse patient populations</w:t>
      </w:r>
    </w:p>
    <w:p>
      <w:pPr>
        <w:numPr>
          <w:ilvl w:val="0"/>
          <w:numId w:val="1005"/>
        </w:numPr>
        <w:pStyle w:val="Compact"/>
      </w:pPr>
      <w:r>
        <w:t xml:space="preserve">Ability to remain calm under pressure during high-stress emergencies</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[Other Languages, e.g., French, Spanish] - [Proficiency Level]</w:t>
      </w:r>
    </w:p>
    <w:bookmarkEnd w:id="28"/>
    <w:bookmarkStart w:id="29" w:name="professional-development"/>
    <w:p>
      <w:pPr>
        <w:pStyle w:val="Heading2"/>
      </w:pPr>
      <w:r>
        <w:t xml:space="preserve">Professional Development</w:t>
      </w:r>
    </w:p>
    <w:p>
      <w:pPr>
        <w:pStyle w:val="FirstParagraph"/>
      </w:pPr>
      <w:r>
        <w:rPr>
          <w:bCs/>
          <w:b/>
        </w:rPr>
        <w:t xml:space="preserve">Continuing Education Courses:</w:t>
      </w:r>
    </w:p>
    <w:p>
      <w:pPr>
        <w:numPr>
          <w:ilvl w:val="0"/>
          <w:numId w:val="1007"/>
        </w:numPr>
        <w:pStyle w:val="Compact"/>
      </w:pPr>
      <w:r>
        <w:rPr>
          <w:iCs/>
          <w:i/>
        </w:rPr>
        <w:t xml:space="preserve">Emergency Care in Mass Casualty Incidents</w:t>
      </w:r>
      <w:r>
        <w:t xml:space="preserve">, Qatar University, Doha - [Year]</w:t>
      </w:r>
    </w:p>
    <w:p>
      <w:pPr>
        <w:numPr>
          <w:ilvl w:val="0"/>
          <w:numId w:val="1007"/>
        </w:numPr>
        <w:pStyle w:val="Compact"/>
      </w:pPr>
      <w:r>
        <w:rPr>
          <w:iCs/>
          <w:i/>
        </w:rPr>
        <w:t xml:space="preserve">Disaster Response and Management</w:t>
      </w:r>
      <w:r>
        <w:t xml:space="preserve">, World Health Organization (WHO), [Location] - [Year]</w:t>
      </w:r>
    </w:p>
    <w:bookmarkEnd w:id="29"/>
    <w:bookmarkStart w:id="30" w:name="achievements-and-recognition"/>
    <w:p>
      <w:pPr>
        <w:pStyle w:val="Heading2"/>
      </w:pPr>
      <w:r>
        <w:t xml:space="preserve">Achievements and Recognition</w:t>
      </w:r>
    </w:p>
    <w:p>
      <w:pPr>
        <w:numPr>
          <w:ilvl w:val="0"/>
          <w:numId w:val="1008"/>
        </w:numPr>
        <w:pStyle w:val="Compact"/>
      </w:pPr>
      <w:r>
        <w:t xml:space="preserve">Received "Outstanding Paramedic Award" from QRCS in [Year] for exceptional performance in emergency response.</w:t>
      </w:r>
    </w:p>
    <w:p>
      <w:pPr>
        <w:numPr>
          <w:ilvl w:val="0"/>
          <w:numId w:val="1008"/>
        </w:numPr>
        <w:pStyle w:val="Compact"/>
      </w:pPr>
      <w:r>
        <w:t xml:space="preserve">Contributed to the successful implementation of a mobile ambulance unit in Doha, improving access to emergency care.</w:t>
      </w:r>
    </w:p>
    <w:p>
      <w:pPr>
        <w:numPr>
          <w:ilvl w:val="0"/>
          <w:numId w:val="1008"/>
        </w:numPr>
        <w:pStyle w:val="Compact"/>
      </w:pPr>
      <w:r>
        <w:t xml:space="preserve">Published an article on "Enhancing Pre-Hospital Care in Qatar" in the Qatari Journal of Emergency Medicine, [Year].</w:t>
      </w:r>
    </w:p>
    <w:bookmarkEnd w:id="30"/>
    <w:bookmarkStart w:id="32" w:name="volunteer-work"/>
    <w:p>
      <w:pPr>
        <w:pStyle w:val="Heading2"/>
      </w:pPr>
      <w:r>
        <w:t xml:space="preserve">Volunteer Work</w:t>
      </w:r>
    </w:p>
    <w:bookmarkStart w:id="31" w:name="emergency-response-volunteer"/>
    <w:p>
      <w:pPr>
        <w:pStyle w:val="Heading3"/>
      </w:pPr>
      <w:r>
        <w:t xml:space="preserve">Emergency Response Volunteer</w:t>
      </w:r>
    </w:p>
    <w:p>
      <w:pPr>
        <w:pStyle w:val="FirstParagraph"/>
      </w:pPr>
      <w:r>
        <w:rPr>
          <w:bCs/>
          <w:b/>
        </w:rPr>
        <w:t xml:space="preserve">Doha International Airport EMS Team</w:t>
      </w:r>
      <w:r>
        <w:t xml:space="preserve">, Doha, Qatar</w:t>
      </w:r>
      <w:r>
        <w:br/>
      </w:r>
      <w:r>
        <w:rPr>
          <w:iCs/>
          <w:i/>
        </w:rPr>
        <w:t xml:space="preserve">[Month/Year] – [Month/Year]</w:t>
      </w:r>
    </w:p>
    <w:p>
      <w:pPr>
        <w:numPr>
          <w:ilvl w:val="0"/>
          <w:numId w:val="1009"/>
        </w:numPr>
        <w:pStyle w:val="Compact"/>
      </w:pPr>
      <w:r>
        <w:t xml:space="preserve">Provided emergency medical assistance to passengers and staff during peak travel hours.</w:t>
      </w:r>
    </w:p>
    <w:p>
      <w:pPr>
        <w:numPr>
          <w:ilvl w:val="0"/>
          <w:numId w:val="1009"/>
        </w:numPr>
        <w:pStyle w:val="Compact"/>
      </w:pPr>
      <w:r>
        <w:t xml:space="preserve">Participated in airport-specific disaster drills to enhance preparedness for large-scale incidents.</w:t>
      </w:r>
    </w:p>
    <w:bookmarkEnd w:id="31"/>
    <w:bookmarkEnd w:id="32"/>
    <w:bookmarkStart w:id="33" w:name="additional-information"/>
    <w:p>
      <w:pPr>
        <w:pStyle w:val="Heading2"/>
      </w:pPr>
      <w:r>
        <w:t xml:space="preserve">Additional Information</w:t>
      </w:r>
    </w:p>
    <w:p>
      <w:pPr>
        <w:pStyle w:val="FirstParagraph"/>
      </w:pPr>
      <w:r>
        <w:rPr>
          <w:bCs/>
          <w:b/>
        </w:rPr>
        <w:t xml:space="preserve">Membership:</w:t>
      </w:r>
      <w:r>
        <w:t xml:space="preserve"> </w:t>
      </w:r>
      <w:r>
        <w:t xml:space="preserve">Member of the Qatar Paramedics Association (QPA) and International Federation of Emergency Medicine (IFEM).</w:t>
      </w:r>
    </w:p>
    <w:p>
      <w:pPr>
        <w:pStyle w:val="BodyText"/>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Qatar Doha</dc:title>
  <dc:creator/>
  <dc:language>en</dc:language>
  <cp:keywords/>
  <dcterms:created xsi:type="dcterms:W3CDTF">2026-07-19T12:24:07Z</dcterms:created>
  <dcterms:modified xsi:type="dcterms:W3CDTF">2026-07-19T12:24:07Z</dcterms:modified>
</cp:coreProperties>
</file>

<file path=docProps/custom.xml><?xml version="1.0" encoding="utf-8"?>
<Properties xmlns="http://schemas.openxmlformats.org/officeDocument/2006/custom-properties" xmlns:vt="http://schemas.openxmlformats.org/officeDocument/2006/docPropsVTypes"/>
</file>