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15 Lenina Prospekt, Saint Petersburg, Russia, 190000</w:t>
      </w:r>
      <w:r>
        <w:br/>
      </w:r>
      <w:r>
        <w:rPr>
          <w:bCs/>
          <w:b/>
        </w:rPr>
        <w:t xml:space="preserve">Email:</w:t>
      </w:r>
      <w:r>
        <w:t xml:space="preserve"> </w:t>
      </w:r>
      <w:r>
        <w:t xml:space="preserve">ivan.sokolov@paramedicspb.ru</w:t>
      </w:r>
      <w:r>
        <w:br/>
      </w:r>
      <w:r>
        <w:rPr>
          <w:bCs/>
          <w:b/>
        </w:rPr>
        <w:t xml:space="preserve">Phone:</w:t>
      </w:r>
      <w:r>
        <w:t xml:space="preserve"> </w:t>
      </w:r>
      <w:r>
        <w:t xml:space="preserve">+7 (812) 345-67-89</w:t>
      </w:r>
      <w:r>
        <w:br/>
      </w:r>
      <w:r>
        <w:rPr>
          <w:bCs/>
          <w:b/>
        </w:rPr>
        <w:t xml:space="preserve">Date of Birth:</w:t>
      </w:r>
      <w:r>
        <w:t xml:space="preserve"> </w:t>
      </w:r>
      <w:r>
        <w:t xml:space="preserve">March 12,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Russia Saint Petersburg, specializing in emergency medical care, trauma response, and patient stabilization. Proficient in navigating the unique challenges of urban healthcare environments, including high-density populations and extreme weather conditions. Committed to upholding the highest standards of medical ethics and patient safety while serving the community. A graduate of the Saint Petersburg State Medical University with advanced training in Advanced Cardiac Life Support (ACLS) and Trauma Care. Seeking to contribute expertise in emergency medicine to organizations prioritizing public health and first responder excellence in Russia.</w:t>
      </w:r>
    </w:p>
    <w:bookmarkEnd w:id="21"/>
    <w:bookmarkStart w:id="25" w:name="education"/>
    <w:p>
      <w:pPr>
        <w:pStyle w:val="Heading2"/>
      </w:pPr>
      <w:r>
        <w:t xml:space="preserve">Education</w:t>
      </w:r>
    </w:p>
    <w:bookmarkStart w:id="22" w:name="masters-degree-in-emergency-medicine"/>
    <w:p>
      <w:pPr>
        <w:pStyle w:val="Heading3"/>
      </w:pPr>
      <w:r>
        <w:t xml:space="preserve">Master’s Degree in Emergency Medicine</w:t>
      </w:r>
    </w:p>
    <w:p>
      <w:pPr>
        <w:pStyle w:val="FirstParagraph"/>
      </w:pPr>
      <w:r>
        <w:rPr>
          <w:bCs/>
          <w:b/>
        </w:rPr>
        <w:t xml:space="preserve">Saint Petersburg State Medical University</w:t>
      </w:r>
      <w:r>
        <w:br/>
      </w:r>
      <w:r>
        <w:t xml:space="preserve">Graduated: June 2015</w:t>
      </w:r>
      <w:r>
        <w:br/>
      </w:r>
      <w:r>
        <w:t xml:space="preserve">Thesis: "Optimizing Triage Protocols for Urban Emergency Services in Russia"</w:t>
      </w:r>
    </w:p>
    <w:bookmarkEnd w:id="22"/>
    <w:bookmarkStart w:id="23" w:name="diploma-in-paramedic-studies"/>
    <w:p>
      <w:pPr>
        <w:pStyle w:val="Heading3"/>
      </w:pPr>
      <w:r>
        <w:t xml:space="preserve">Diploma in Paramedic Studies</w:t>
      </w:r>
    </w:p>
    <w:p>
      <w:pPr>
        <w:pStyle w:val="FirstParagraph"/>
      </w:pPr>
      <w:r>
        <w:rPr>
          <w:bCs/>
          <w:b/>
        </w:rPr>
        <w:t xml:space="preserve">Higher Institute of Emergency Medicine, Saint Petersburg</w:t>
      </w:r>
      <w:r>
        <w:br/>
      </w:r>
      <w:r>
        <w:t xml:space="preserve">Graduated: June 2010</w:t>
      </w:r>
      <w:r>
        <w:br/>
      </w:r>
      <w:r>
        <w:t xml:space="preserve">Specialization: Pre-Hospital Care, Advanced Life Support, and Disaster Response</w:t>
      </w:r>
    </w:p>
    <w:bookmarkEnd w:id="23"/>
    <w:bookmarkStart w:id="24" w:name="certifications"/>
    <w:p>
      <w:pPr>
        <w:pStyle w:val="Heading3"/>
      </w:pPr>
      <w:r>
        <w:t xml:space="preserve">Certifications</w:t>
      </w:r>
    </w:p>
    <w:p>
      <w:pPr>
        <w:numPr>
          <w:ilvl w:val="0"/>
          <w:numId w:val="1001"/>
        </w:numPr>
        <w:pStyle w:val="Compact"/>
      </w:pPr>
      <w:r>
        <w:t xml:space="preserve">Russian State Certification for Paramedics (2015)</w:t>
      </w:r>
    </w:p>
    <w:p>
      <w:pPr>
        <w:numPr>
          <w:ilvl w:val="0"/>
          <w:numId w:val="1001"/>
        </w:numPr>
        <w:pStyle w:val="Compact"/>
      </w:pPr>
      <w:r>
        <w:t xml:space="preserve">Advanced Cardiac Life Support (ACLS) - American Heart Association (2018)</w:t>
      </w:r>
    </w:p>
    <w:p>
      <w:pPr>
        <w:numPr>
          <w:ilvl w:val="0"/>
          <w:numId w:val="1001"/>
        </w:numPr>
        <w:pStyle w:val="Compact"/>
      </w:pPr>
      <w:r>
        <w:t xml:space="preserve">Trauma Care and Emergency Management - Saint Petersburg Emergency Services Academy (2020)</w:t>
      </w:r>
    </w:p>
    <w:p>
      <w:pPr>
        <w:numPr>
          <w:ilvl w:val="0"/>
          <w:numId w:val="1001"/>
        </w:numPr>
        <w:pStyle w:val="Compact"/>
      </w:pPr>
      <w:r>
        <w:t xml:space="preserve">Basic Life Support (BLS) - WHO-Recognized Program (2017)</w:t>
      </w:r>
    </w:p>
    <w:bookmarkEnd w:id="24"/>
    <w:bookmarkEnd w:id="25"/>
    <w:bookmarkStart w:id="29" w:name="work-experience"/>
    <w:p>
      <w:pPr>
        <w:pStyle w:val="Heading2"/>
      </w:pPr>
      <w:r>
        <w:t xml:space="preserve">Work Experience</w:t>
      </w:r>
    </w:p>
    <w:bookmarkStart w:id="26" w:name="senior-paramedic"/>
    <w:p>
      <w:pPr>
        <w:pStyle w:val="Heading3"/>
      </w:pPr>
      <w:r>
        <w:t xml:space="preserve">Senior Paramedic</w:t>
      </w:r>
    </w:p>
    <w:p>
      <w:pPr>
        <w:pStyle w:val="FirstParagraph"/>
      </w:pPr>
      <w:r>
        <w:rPr>
          <w:bCs/>
          <w:b/>
        </w:rPr>
        <w:t xml:space="preserve">Russia Saint Petersburg Emergency Medical Services (EMS)</w:t>
      </w:r>
      <w:r>
        <w:br/>
      </w:r>
      <w:r>
        <w:t xml:space="preserve">January 2018 – Present</w:t>
      </w:r>
      <w:r>
        <w:br/>
      </w:r>
      <w:r>
        <w:t xml:space="preserve">Responsibilities include:</w:t>
      </w:r>
    </w:p>
    <w:p>
      <w:pPr>
        <w:numPr>
          <w:ilvl w:val="0"/>
          <w:numId w:val="1002"/>
        </w:numPr>
        <w:pStyle w:val="Compact"/>
      </w:pPr>
      <w:r>
        <w:t xml:space="preserve">Providing immediate medical care during emergencies, including cardiac arrest, trauma, and acute illnesses.</w:t>
      </w:r>
    </w:p>
    <w:p>
      <w:pPr>
        <w:numPr>
          <w:ilvl w:val="0"/>
          <w:numId w:val="1002"/>
        </w:numPr>
        <w:pStyle w:val="Compact"/>
      </w:pPr>
      <w:r>
        <w:t xml:space="preserve">Collaborating with hospital staff to ensure seamless patient handover and treatment continuity.</w:t>
      </w:r>
    </w:p>
    <w:p>
      <w:pPr>
        <w:numPr>
          <w:ilvl w:val="0"/>
          <w:numId w:val="1002"/>
        </w:numPr>
        <w:pStyle w:val="Compact"/>
      </w:pPr>
      <w:r>
        <w:t xml:space="preserve">Training junior paramedics in advanced life support techniques and emergency protocols specific to Saint Petersburg’s climate and urban infrastructure.</w:t>
      </w:r>
    </w:p>
    <w:p>
      <w:pPr>
        <w:numPr>
          <w:ilvl w:val="0"/>
          <w:numId w:val="1002"/>
        </w:numPr>
        <w:pStyle w:val="Compact"/>
      </w:pPr>
      <w:r>
        <w:t xml:space="preserve">Participating in city-wide disaster response drills, including cold-weather emergencies and flood scenarios common in the region.</w:t>
      </w:r>
    </w:p>
    <w:bookmarkEnd w:id="26"/>
    <w:bookmarkStart w:id="27" w:name="paramedic"/>
    <w:p>
      <w:pPr>
        <w:pStyle w:val="Heading3"/>
      </w:pPr>
      <w:r>
        <w:t xml:space="preserve">Paramedic</w:t>
      </w:r>
    </w:p>
    <w:p>
      <w:pPr>
        <w:pStyle w:val="FirstParagraph"/>
      </w:pPr>
      <w:r>
        <w:rPr>
          <w:bCs/>
          <w:b/>
        </w:rPr>
        <w:t xml:space="preserve">Saint Petersburg City Hospital No. 12</w:t>
      </w:r>
      <w:r>
        <w:br/>
      </w:r>
      <w:r>
        <w:t xml:space="preserve">June 2015 – December 2017</w:t>
      </w:r>
      <w:r>
        <w:br/>
      </w:r>
      <w:r>
        <w:t xml:space="preserve">Key achievements:</w:t>
      </w:r>
    </w:p>
    <w:p>
      <w:pPr>
        <w:numPr>
          <w:ilvl w:val="0"/>
          <w:numId w:val="1003"/>
        </w:numPr>
        <w:pStyle w:val="Compact"/>
      </w:pPr>
      <w:r>
        <w:t xml:space="preserve">Reduced patient stabilization time by 15% through improved triage techniques in high-traffic areas.</w:t>
      </w:r>
    </w:p>
    <w:p>
      <w:pPr>
        <w:numPr>
          <w:ilvl w:val="0"/>
          <w:numId w:val="1003"/>
        </w:numPr>
        <w:pStyle w:val="Compact"/>
      </w:pPr>
      <w:r>
        <w:t xml:space="preserve">Contributed to the development of a mobile EMS unit tailored for Saint Petersburg’s winter conditions, enhancing response efficiency.</w:t>
      </w:r>
    </w:p>
    <w:p>
      <w:pPr>
        <w:numPr>
          <w:ilvl w:val="0"/>
          <w:numId w:val="1003"/>
        </w:numPr>
        <w:pStyle w:val="Compact"/>
      </w:pPr>
      <w:r>
        <w:t xml:space="preserve">Volunteered for community health initiatives, including first-aid workshops at local schools and public events in the city center.</w:t>
      </w:r>
    </w:p>
    <w:bookmarkEnd w:id="27"/>
    <w:bookmarkStart w:id="28" w:name="internship"/>
    <w:p>
      <w:pPr>
        <w:pStyle w:val="Heading3"/>
      </w:pPr>
      <w:r>
        <w:t xml:space="preserve">Internship</w:t>
      </w:r>
    </w:p>
    <w:p>
      <w:pPr>
        <w:pStyle w:val="FirstParagraph"/>
      </w:pPr>
      <w:r>
        <w:rPr>
          <w:bCs/>
          <w:b/>
        </w:rPr>
        <w:t xml:space="preserve">Saint Petersburg Regional Hospital Emergency Department</w:t>
      </w:r>
      <w:r>
        <w:br/>
      </w:r>
      <w:r>
        <w:t xml:space="preserve">September 2010 – May 2015</w:t>
      </w:r>
      <w:r>
        <w:br/>
      </w:r>
      <w:r>
        <w:t xml:space="preserve">Duties included:</w:t>
      </w:r>
    </w:p>
    <w:p>
      <w:pPr>
        <w:numPr>
          <w:ilvl w:val="0"/>
          <w:numId w:val="1004"/>
        </w:numPr>
        <w:pStyle w:val="Compact"/>
      </w:pPr>
      <w:r>
        <w:t xml:space="preserve">Assisting in the management of critical care patients under supervision.</w:t>
      </w:r>
    </w:p>
    <w:p>
      <w:pPr>
        <w:numPr>
          <w:ilvl w:val="0"/>
          <w:numId w:val="1004"/>
        </w:numPr>
        <w:pStyle w:val="Compact"/>
      </w:pPr>
      <w:r>
        <w:t xml:space="preserve">Conducting initial patient assessments and documenting medical histories.</w:t>
      </w:r>
    </w:p>
    <w:p>
      <w:pPr>
        <w:numPr>
          <w:ilvl w:val="0"/>
          <w:numId w:val="1004"/>
        </w:numPr>
        <w:pStyle w:val="Compact"/>
      </w:pPr>
      <w:r>
        <w:t xml:space="preserve">Gaining hands-on experience with advanced medical equipment used in Russian emergency services.</w:t>
      </w:r>
    </w:p>
    <w:bookmarkEnd w:id="28"/>
    <w:bookmarkEnd w:id="29"/>
    <w:bookmarkStart w:id="30" w:name="skills"/>
    <w:p>
      <w:pPr>
        <w:pStyle w:val="Heading2"/>
      </w:pPr>
      <w:r>
        <w:t xml:space="preserve">Skills</w:t>
      </w:r>
    </w:p>
    <w:p>
      <w:pPr>
        <w:numPr>
          <w:ilvl w:val="0"/>
          <w:numId w:val="1005"/>
        </w:numPr>
        <w:pStyle w:val="Compact"/>
      </w:pPr>
      <w:r>
        <w:rPr>
          <w:bCs/>
          <w:b/>
        </w:rPr>
        <w:t xml:space="preserve">Medical Proficiency:</w:t>
      </w:r>
      <w:r>
        <w:t xml:space="preserve"> </w:t>
      </w:r>
      <w:r>
        <w:t xml:space="preserve">Advanced knowledge of resuscitation, wound care, and medication administration.</w:t>
      </w:r>
    </w:p>
    <w:p>
      <w:pPr>
        <w:numPr>
          <w:ilvl w:val="0"/>
          <w:numId w:val="1005"/>
        </w:numPr>
        <w:pStyle w:val="Compact"/>
      </w:pPr>
      <w:r>
        <w:rPr>
          <w:bCs/>
          <w:b/>
        </w:rPr>
        <w:t xml:space="preserve">Emergency Response:</w:t>
      </w:r>
      <w:r>
        <w:t xml:space="preserve"> </w:t>
      </w:r>
      <w:r>
        <w:t xml:space="preserve">Expertise in handling trauma cases, cardiac emergencies, and pediatric care.</w:t>
      </w:r>
    </w:p>
    <w:p>
      <w:pPr>
        <w:numPr>
          <w:ilvl w:val="0"/>
          <w:numId w:val="1005"/>
        </w:numPr>
        <w:pStyle w:val="Compact"/>
      </w:pPr>
      <w:r>
        <w:rPr>
          <w:bCs/>
          <w:b/>
        </w:rPr>
        <w:t xml:space="preserve">Clinical Skills:</w:t>
      </w:r>
      <w:r>
        <w:t xml:space="preserve"> </w:t>
      </w:r>
      <w:r>
        <w:t xml:space="preserve">Proficient in using defibrillators, IV therapy, and patient monitoring devices common in Russia’s EMS system.</w:t>
      </w:r>
    </w:p>
    <w:p>
      <w:pPr>
        <w:numPr>
          <w:ilvl w:val="0"/>
          <w:numId w:val="1005"/>
        </w:numPr>
        <w:pStyle w:val="Compact"/>
      </w:pPr>
      <w:r>
        <w:rPr>
          <w:bCs/>
          <w:b/>
        </w:rPr>
        <w:t xml:space="preserve">Communication:</w:t>
      </w:r>
      <w:r>
        <w:t xml:space="preserve"> </w:t>
      </w:r>
      <w:r>
        <w:t xml:space="preserve">Strong verbal and written skills in Russian and intermediate English for international collaboration.</w:t>
      </w:r>
    </w:p>
    <w:p>
      <w:pPr>
        <w:numPr>
          <w:ilvl w:val="0"/>
          <w:numId w:val="1005"/>
        </w:numPr>
        <w:pStyle w:val="Compact"/>
      </w:pPr>
      <w:r>
        <w:rPr>
          <w:bCs/>
          <w:b/>
        </w:rPr>
        <w:t xml:space="preserve">Cold-Weather Adaptation:</w:t>
      </w:r>
      <w:r>
        <w:t xml:space="preserve"> </w:t>
      </w:r>
      <w:r>
        <w:t xml:space="preserve">Experience working in Saint Petersburg’s harsh winters, including ice-related emergencies and hypothermia treatment.</w:t>
      </w:r>
    </w:p>
    <w:p>
      <w:pPr>
        <w:numPr>
          <w:ilvl w:val="0"/>
          <w:numId w:val="1005"/>
        </w:numPr>
        <w:pStyle w:val="Compact"/>
      </w:pPr>
      <w:r>
        <w:rPr>
          <w:bCs/>
          <w:b/>
        </w:rPr>
        <w:t xml:space="preserve">Tech Savviness:</w:t>
      </w:r>
      <w:r>
        <w:t xml:space="preserve"> </w:t>
      </w:r>
      <w:r>
        <w:t xml:space="preserve">Familiarity with electronic patient records (EPR) systems used by Russian healthcare institutions.</w:t>
      </w:r>
    </w:p>
    <w:bookmarkEnd w:id="30"/>
    <w:bookmarkStart w:id="31" w:name="professional-affiliations"/>
    <w:p>
      <w:pPr>
        <w:pStyle w:val="Heading2"/>
      </w:pPr>
      <w:r>
        <w:t xml:space="preserve">Professional Affiliations</w:t>
      </w:r>
    </w:p>
    <w:p>
      <w:pPr>
        <w:numPr>
          <w:ilvl w:val="0"/>
          <w:numId w:val="1006"/>
        </w:numPr>
        <w:pStyle w:val="Compact"/>
      </w:pPr>
      <w:r>
        <w:t xml:space="preserve">Russian Association of Emergency Medicine (Member since 2016)</w:t>
      </w:r>
    </w:p>
    <w:p>
      <w:pPr>
        <w:numPr>
          <w:ilvl w:val="0"/>
          <w:numId w:val="1006"/>
        </w:numPr>
        <w:pStyle w:val="Compact"/>
      </w:pPr>
      <w:r>
        <w:t xml:space="preserve">Saint Petersburg EMS Council – Active Participant in Policy Development</w:t>
      </w:r>
    </w:p>
    <w:p>
      <w:pPr>
        <w:numPr>
          <w:ilvl w:val="0"/>
          <w:numId w:val="1006"/>
        </w:numPr>
        <w:pStyle w:val="Compact"/>
      </w:pPr>
      <w:r>
        <w:t xml:space="preserve">Member, International Federation of Emergency Medicine (IFEM)</w:t>
      </w:r>
    </w:p>
    <w:bookmarkEnd w:id="31"/>
    <w:bookmarkStart w:id="32" w:name="languages"/>
    <w:p>
      <w:pPr>
        <w:pStyle w:val="Heading2"/>
      </w:pPr>
      <w:r>
        <w:t xml:space="preserve">Languages</w:t>
      </w:r>
    </w:p>
    <w:p>
      <w:pPr>
        <w:numPr>
          <w:ilvl w:val="0"/>
          <w:numId w:val="1007"/>
        </w:numPr>
        <w:pStyle w:val="Compact"/>
      </w:pPr>
      <w:r>
        <w:t xml:space="preserve">Russian – Native</w:t>
      </w:r>
    </w:p>
    <w:p>
      <w:pPr>
        <w:numPr>
          <w:ilvl w:val="0"/>
          <w:numId w:val="1007"/>
        </w:numPr>
        <w:pStyle w:val="Compact"/>
      </w:pPr>
      <w:r>
        <w:t xml:space="preserve">English – Intermediate (IELTS 6.5)</w:t>
      </w:r>
    </w:p>
    <w:p>
      <w:pPr>
        <w:numPr>
          <w:ilvl w:val="0"/>
          <w:numId w:val="1007"/>
        </w:numPr>
        <w:pStyle w:val="Compact"/>
      </w:pPr>
      <w:r>
        <w:t xml:space="preserve">German – Basic (for international training programs)</w:t>
      </w:r>
    </w:p>
    <w:bookmarkEnd w:id="32"/>
    <w:bookmarkStart w:id="33" w:name="references"/>
    <w:p>
      <w:pPr>
        <w:pStyle w:val="Heading2"/>
      </w:pPr>
      <w:r>
        <w:t xml:space="preserve">References</w:t>
      </w:r>
    </w:p>
    <w:p>
      <w:pPr>
        <w:pStyle w:val="FirstParagraph"/>
      </w:pPr>
      <w:r>
        <w:t xml:space="preserve">Available upon request. Contact: Director of Saint Petersburg Emergency Medical Services, Dr. Anna Vasilyeva, at anna.vasilyeva@ems.spb.ru.</w:t>
      </w:r>
    </w:p>
    <w:p>
      <w:pPr>
        <w:pStyle w:val="BodyText"/>
      </w:pPr>
      <w:r>
        <w:rPr>
          <w:iCs/>
          <w:i/>
        </w:rPr>
        <w:t xml:space="preserve">This Curriculum Vitae is tailored for the Paramedic profession in Russia Saint Petersburg, emphasizing local expertise and emergency 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Russia Saint Petersburg</dc:title>
  <dc:creator/>
  <dc:language>en</dc:language>
  <cp:keywords/>
  <dcterms:created xsi:type="dcterms:W3CDTF">2026-06-03T20:52:07Z</dcterms:created>
  <dcterms:modified xsi:type="dcterms:W3CDTF">2026-06-03T20:52:07Z</dcterms:modified>
</cp:coreProperties>
</file>

<file path=docProps/custom.xml><?xml version="1.0" encoding="utf-8"?>
<Properties xmlns="http://schemas.openxmlformats.org/officeDocument/2006/custom-properties" xmlns:vt="http://schemas.openxmlformats.org/officeDocument/2006/docPropsVTypes"/>
</file>