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aramedic"/>
    <w:p>
      <w:pPr>
        <w:pStyle w:val="Heading2"/>
      </w:pPr>
      <w:r>
        <w:t xml:space="preserve">Paramedic</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 Number:</w:t>
      </w:r>
      <w:r>
        <w:t xml:space="preserve"> </w:t>
      </w:r>
      <w:r>
        <w:t xml:space="preserve">+82-10-XXXX-XXXX</w:t>
      </w:r>
    </w:p>
    <w:p>
      <w:pPr>
        <w:numPr>
          <w:ilvl w:val="0"/>
          <w:numId w:val="1001"/>
        </w:numPr>
        <w:pStyle w:val="Compac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highly skilled Paramedic with [X years] of experience in providing critical emergency medical care across the dynamic urban landscape of Seoul, South Korea. Proficient in advanced life support, trauma management, and patient stabilization. Committed to upholding the highest standards of professionalism and service in alignment with South Korea's rigorous emergency medical protocols. A strong advocate for community health initiatives and collaborative teamwork within the Korean healthcare system.</w:t>
      </w:r>
    </w:p>
    <w:bookmarkEnd w:id="21"/>
    <w:bookmarkStart w:id="24" w:name="education"/>
    <w:p>
      <w:pPr>
        <w:pStyle w:val="Heading2"/>
      </w:pPr>
      <w:r>
        <w:t xml:space="preserve">Education</w:t>
      </w:r>
    </w:p>
    <w:bookmarkStart w:id="22" w:name="X551e5be51b5dd30124bc7adb47649f85f39970e"/>
    <w:p>
      <w:pPr>
        <w:pStyle w:val="Heading3"/>
      </w:pPr>
      <w:r>
        <w:t xml:space="preserve">Bachelor of Science in Emergency Medical Services</w:t>
      </w:r>
    </w:p>
    <w:p>
      <w:pPr>
        <w:pStyle w:val="FirstParagraph"/>
      </w:pPr>
      <w:r>
        <w:rPr>
          <w:bCs/>
          <w:b/>
        </w:rPr>
        <w:t xml:space="preserve">University Name:</w:t>
      </w:r>
      <w:r>
        <w:t xml:space="preserve"> </w:t>
      </w:r>
      <w:r>
        <w:t xml:space="preserve">Seoul Fire Academy (or equivalent institution)</w:t>
      </w:r>
    </w:p>
    <w:p>
      <w:pPr>
        <w:pStyle w:val="BodyText"/>
      </w:pPr>
      <w:r>
        <w:rPr>
          <w:bCs/>
          <w:b/>
        </w:rPr>
        <w:t xml:space="preserve">Graduation Date:</w:t>
      </w:r>
      <w:r>
        <w:t xml:space="preserve"> </w:t>
      </w:r>
      <w:r>
        <w:t xml:space="preserve">[Month, Year]</w:t>
      </w:r>
    </w:p>
    <w:p>
      <w:pPr>
        <w:numPr>
          <w:ilvl w:val="0"/>
          <w:numId w:val="1002"/>
        </w:numPr>
        <w:pStyle w:val="Compact"/>
      </w:pPr>
      <w:r>
        <w:t xml:space="preserve">Completed specialized training in pre-hospital care, trauma response, and advanced cardiac life support (ACLS).</w:t>
      </w:r>
    </w:p>
    <w:p>
      <w:pPr>
        <w:numPr>
          <w:ilvl w:val="0"/>
          <w:numId w:val="1002"/>
        </w:numPr>
        <w:pStyle w:val="Compact"/>
      </w:pPr>
      <w:r>
        <w:t xml:space="preserve">Gained hands-on experience in high-density urban environments typical of Seoul’s emergency services.</w:t>
      </w:r>
    </w:p>
    <w:p>
      <w:pPr>
        <w:numPr>
          <w:ilvl w:val="0"/>
          <w:numId w:val="1002"/>
        </w:numPr>
        <w:pStyle w:val="Compact"/>
      </w:pPr>
      <w:r>
        <w:t xml:space="preserve">Acquired knowledge of South Korea’s national emergency medical protocols and regulatory standards.</w:t>
      </w:r>
    </w:p>
    <w:bookmarkEnd w:id="22"/>
    <w:bookmarkStart w:id="23" w:name="certifications"/>
    <w:p>
      <w:pPr>
        <w:pStyle w:val="Heading3"/>
      </w:pPr>
      <w:r>
        <w:t xml:space="preserve">Certifications</w:t>
      </w:r>
    </w:p>
    <w:p>
      <w:pPr>
        <w:numPr>
          <w:ilvl w:val="0"/>
          <w:numId w:val="1003"/>
        </w:numPr>
        <w:pStyle w:val="Compact"/>
      </w:pPr>
      <w:r>
        <w:rPr>
          <w:bCs/>
          <w:b/>
        </w:rPr>
        <w:t xml:space="preserve">Korean National Fire Agency (KFA) Paramedic Certification</w:t>
      </w:r>
      <w:r>
        <w:t xml:space="preserve"> </w:t>
      </w:r>
      <w:r>
        <w:t xml:space="preserve">– [Year]</w:t>
      </w:r>
    </w:p>
    <w:p>
      <w:pPr>
        <w:numPr>
          <w:ilvl w:val="0"/>
          <w:numId w:val="1003"/>
        </w:numPr>
        <w:pStyle w:val="Compact"/>
      </w:pPr>
      <w:r>
        <w:rPr>
          <w:bCs/>
          <w:b/>
        </w:rPr>
        <w:t xml:space="preserve">Advanced Cardiac Life Support (ACLS)</w:t>
      </w:r>
      <w:r>
        <w:t xml:space="preserve"> </w:t>
      </w:r>
      <w:r>
        <w:t xml:space="preserve">– [Year]</w:t>
      </w:r>
    </w:p>
    <w:p>
      <w:pPr>
        <w:numPr>
          <w:ilvl w:val="0"/>
          <w:numId w:val="1003"/>
        </w:numPr>
        <w:pStyle w:val="Compact"/>
      </w:pPr>
      <w:r>
        <w:rPr>
          <w:bCs/>
          <w:b/>
        </w:rPr>
        <w:t xml:space="preserve">Pediatric Advanced Life Support (PALS)</w:t>
      </w:r>
      <w:r>
        <w:t xml:space="preserve"> </w:t>
      </w:r>
      <w:r>
        <w:t xml:space="preserve">– [Year]</w:t>
      </w:r>
    </w:p>
    <w:p>
      <w:pPr>
        <w:numPr>
          <w:ilvl w:val="0"/>
          <w:numId w:val="1003"/>
        </w:numPr>
        <w:pStyle w:val="Compact"/>
      </w:pPr>
      <w:r>
        <w:rPr>
          <w:bCs/>
          <w:b/>
        </w:rPr>
        <w:t xml:space="preserve">Hazardous Materials Handling (HAZMAT) Certification</w:t>
      </w:r>
      <w:r>
        <w:t xml:space="preserve"> </w:t>
      </w:r>
      <w:r>
        <w:t xml:space="preserve">– [Year]</w:t>
      </w:r>
    </w:p>
    <w:p>
      <w:pPr>
        <w:numPr>
          <w:ilvl w:val="0"/>
          <w:numId w:val="1003"/>
        </w:numPr>
        <w:pStyle w:val="Compact"/>
      </w:pPr>
      <w:r>
        <w:rPr>
          <w:bCs/>
          <w:b/>
        </w:rPr>
        <w:t xml:space="preserve">CPR with AED Certification</w:t>
      </w:r>
      <w:r>
        <w:t xml:space="preserve"> </w:t>
      </w:r>
      <w:r>
        <w:t xml:space="preserve">– [Year]</w:t>
      </w:r>
    </w:p>
    <w:bookmarkEnd w:id="23"/>
    <w:bookmarkEnd w:id="24"/>
    <w:bookmarkStart w:id="27" w:name="work-experience"/>
    <w:p>
      <w:pPr>
        <w:pStyle w:val="Heading2"/>
      </w:pPr>
      <w:r>
        <w:t xml:space="preserve">Work Experience</w:t>
      </w:r>
    </w:p>
    <w:bookmarkStart w:id="25" w:name="paramedic-1"/>
    <w:p>
      <w:pPr>
        <w:pStyle w:val="Heading3"/>
      </w:pPr>
      <w:r>
        <w:t xml:space="preserve">Paramedic</w:t>
      </w:r>
    </w:p>
    <w:p>
      <w:pPr>
        <w:pStyle w:val="FirstParagraph"/>
      </w:pPr>
      <w:r>
        <w:rPr>
          <w:bCs/>
          <w:b/>
        </w:rPr>
        <w:t xml:space="preserve">Seoul City Emergency Medical Service (SEMS)</w:t>
      </w:r>
    </w:p>
    <w:p>
      <w:pPr>
        <w:pStyle w:val="BodyText"/>
      </w:pPr>
      <w:r>
        <w:rPr>
          <w:bCs/>
          <w:b/>
        </w:rPr>
        <w:t xml:space="preserve">Employment Period:</w:t>
      </w:r>
      <w:r>
        <w:t xml:space="preserve"> </w:t>
      </w:r>
      <w:r>
        <w:t xml:space="preserve">[Start Date] – [End Date]</w:t>
      </w:r>
    </w:p>
    <w:p>
      <w:pPr>
        <w:numPr>
          <w:ilvl w:val="0"/>
          <w:numId w:val="1004"/>
        </w:numPr>
        <w:pStyle w:val="Compact"/>
      </w:pPr>
      <w:r>
        <w:t xml:space="preserve">Provided emergency medical care to patients in Seoul’s bustling districts, including Gangnam, Gangbuk, and downtown areas.</w:t>
      </w:r>
    </w:p>
    <w:p>
      <w:pPr>
        <w:numPr>
          <w:ilvl w:val="0"/>
          <w:numId w:val="1004"/>
        </w:numPr>
        <w:pStyle w:val="Compact"/>
      </w:pPr>
      <w:r>
        <w:t xml:space="preserve">Responded to over 500+ emergency calls annually, ranging from cardiac arrests to traumatic injuries and medical emergencies.</w:t>
      </w:r>
    </w:p>
    <w:p>
      <w:pPr>
        <w:numPr>
          <w:ilvl w:val="0"/>
          <w:numId w:val="1004"/>
        </w:numPr>
        <w:pStyle w:val="Compact"/>
      </w:pPr>
      <w:r>
        <w:t xml:space="preserve">Collaborated with hospital staff and Korean Fire Agency (KFA) teams to ensure seamless patient handover and treatment continuity.</w:t>
      </w:r>
    </w:p>
    <w:p>
      <w:pPr>
        <w:numPr>
          <w:ilvl w:val="0"/>
          <w:numId w:val="1004"/>
        </w:numPr>
        <w:pStyle w:val="Compact"/>
      </w:pPr>
      <w:r>
        <w:t xml:space="preserve">Conducted regular training sessions on advanced trauma care and Seoul-specific emergency protocols.</w:t>
      </w:r>
    </w:p>
    <w:p>
      <w:pPr>
        <w:numPr>
          <w:ilvl w:val="0"/>
          <w:numId w:val="1004"/>
        </w:numPr>
        <w:pStyle w:val="Compact"/>
      </w:pPr>
      <w:r>
        <w:t xml:space="preserve">Maintained compliance with South Korea’s national standards for paramedic practice, including the use of modern medical equipment and digital reporting systems.</w:t>
      </w:r>
    </w:p>
    <w:bookmarkEnd w:id="25"/>
    <w:bookmarkStart w:id="26" w:name="emergency-medical-technician-emt"/>
    <w:p>
      <w:pPr>
        <w:pStyle w:val="Heading3"/>
      </w:pPr>
      <w:r>
        <w:t xml:space="preserve">Emergency Medical Technician (EMT)</w:t>
      </w:r>
    </w:p>
    <w:p>
      <w:pPr>
        <w:pStyle w:val="FirstParagraph"/>
      </w:pPr>
      <w:r>
        <w:rPr>
          <w:bCs/>
          <w:b/>
        </w:rPr>
        <w:t xml:space="preserve">Seoul Metropolitan Fire and Disaster Management Agency</w:t>
      </w:r>
    </w:p>
    <w:p>
      <w:pPr>
        <w:pStyle w:val="BodyText"/>
      </w:pPr>
      <w:r>
        <w:rPr>
          <w:bCs/>
          <w:b/>
        </w:rPr>
        <w:t xml:space="preserve">Employment Period:</w:t>
      </w:r>
      <w:r>
        <w:t xml:space="preserve"> </w:t>
      </w:r>
      <w:r>
        <w:t xml:space="preserve">[Start Date] – [End Date]</w:t>
      </w:r>
    </w:p>
    <w:p>
      <w:pPr>
        <w:numPr>
          <w:ilvl w:val="0"/>
          <w:numId w:val="1005"/>
        </w:numPr>
        <w:pStyle w:val="Compact"/>
      </w:pPr>
      <w:r>
        <w:t xml:space="preserve">Cared for patients during high-profile events, including the 2018 PyeongChang Winter Olympics and local festivals in Seoul.</w:t>
      </w:r>
    </w:p>
    <w:p>
      <w:pPr>
        <w:numPr>
          <w:ilvl w:val="0"/>
          <w:numId w:val="1005"/>
        </w:numPr>
        <w:pStyle w:val="Compact"/>
      </w:pPr>
      <w:r>
        <w:t xml:space="preserve">Operated ambulances equipped with state-of-the-art technology tailored for South Korea’s urban infrastructure.</w:t>
      </w:r>
    </w:p>
    <w:p>
      <w:pPr>
        <w:numPr>
          <w:ilvl w:val="0"/>
          <w:numId w:val="1005"/>
        </w:numPr>
        <w:pStyle w:val="Compact"/>
      </w:pPr>
      <w:r>
        <w:t xml:space="preserve">Developed expertise in managing mass casualty incidents (MCI) in densely populated areas of Seoul.</w:t>
      </w:r>
    </w:p>
    <w:p>
      <w:pPr>
        <w:numPr>
          <w:ilvl w:val="0"/>
          <w:numId w:val="1005"/>
        </w:numPr>
        <w:pStyle w:val="Compact"/>
      </w:pPr>
      <w:r>
        <w:t xml:space="preserve">Contributed to community health education programs, focusing on emergency preparedness and first aid awareness.</w:t>
      </w:r>
    </w:p>
    <w:bookmarkEnd w:id="26"/>
    <w:bookmarkEnd w:id="27"/>
    <w:bookmarkStart w:id="28" w:name="skills"/>
    <w:p>
      <w:pPr>
        <w:pStyle w:val="Heading2"/>
      </w:pPr>
      <w:r>
        <w:t xml:space="preserve">Skills</w:t>
      </w:r>
    </w:p>
    <w:p>
      <w:pPr>
        <w:numPr>
          <w:ilvl w:val="0"/>
          <w:numId w:val="1006"/>
        </w:numPr>
        <w:pStyle w:val="Compact"/>
      </w:pPr>
      <w:r>
        <w:rPr>
          <w:bCs/>
          <w:b/>
        </w:rPr>
        <w:t xml:space="preserve">Critical Care Transport:</w:t>
      </w:r>
      <w:r>
        <w:t xml:space="preserve"> </w:t>
      </w:r>
      <w:r>
        <w:t xml:space="preserve">Experienced in managing patients during interfacility transfers within Seoul’s healthcare network.</w:t>
      </w:r>
    </w:p>
    <w:p>
      <w:pPr>
        <w:numPr>
          <w:ilvl w:val="0"/>
          <w:numId w:val="1006"/>
        </w:numPr>
        <w:pStyle w:val="Compact"/>
      </w:pPr>
      <w:r>
        <w:rPr>
          <w:bCs/>
          <w:b/>
        </w:rPr>
        <w:t xml:space="preserve">Emergency Triage:</w:t>
      </w:r>
      <w:r>
        <w:t xml:space="preserve"> </w:t>
      </w:r>
      <w:r>
        <w:t xml:space="preserve">Skilled in assessing and prioritizing patient care according to South Korea’s triage protocols.</w:t>
      </w:r>
    </w:p>
    <w:p>
      <w:pPr>
        <w:numPr>
          <w:ilvl w:val="0"/>
          <w:numId w:val="1006"/>
        </w:numPr>
        <w:pStyle w:val="Compact"/>
      </w:pPr>
      <w:r>
        <w:rPr>
          <w:bCs/>
          <w:b/>
        </w:rPr>
        <w:t xml:space="preserve">Medical Equipment Proficiency:</w:t>
      </w:r>
      <w:r>
        <w:t xml:space="preserve"> </w:t>
      </w:r>
      <w:r>
        <w:t xml:space="preserve">Trained in using defibrillators, ventilators, and other advanced medical devices common in Korean ambulances.</w:t>
      </w:r>
    </w:p>
    <w:p>
      <w:pPr>
        <w:numPr>
          <w:ilvl w:val="0"/>
          <w:numId w:val="1006"/>
        </w:numPr>
        <w:pStyle w:val="Compact"/>
      </w:pPr>
      <w:r>
        <w:rPr>
          <w:bCs/>
          <w:b/>
        </w:rPr>
        <w:t xml:space="preserve">Cultural Competency:</w:t>
      </w:r>
      <w:r>
        <w:t xml:space="preserve"> </w:t>
      </w:r>
      <w:r>
        <w:t xml:space="preserve">Familiar with Korean healthcare practices and patient communication styles, ensuring effective care delivery.</w:t>
      </w:r>
    </w:p>
    <w:p>
      <w:pPr>
        <w:numPr>
          <w:ilvl w:val="0"/>
          <w:numId w:val="1006"/>
        </w:numPr>
        <w:pStyle w:val="Compact"/>
      </w:pPr>
      <w:r>
        <w:rPr>
          <w:bCs/>
          <w:b/>
        </w:rPr>
        <w:t xml:space="preserve">Languages:</w:t>
      </w:r>
      <w:r>
        <w:t xml:space="preserve"> </w:t>
      </w:r>
      <w:r>
        <w:t xml:space="preserve">Fluent in Korean (first language) and English (proficient), enabling communication with both local and international patients.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Korean Association of Emergency Medical Technicians (KAEMT)</w:t>
      </w:r>
      <w:r>
        <w:t xml:space="preserve"> </w:t>
      </w:r>
      <w:r>
        <w:t xml:space="preserve">– [Membership Duration]</w:t>
      </w:r>
    </w:p>
    <w:p>
      <w:pPr>
        <w:numPr>
          <w:ilvl w:val="0"/>
          <w:numId w:val="1007"/>
        </w:numPr>
        <w:pStyle w:val="Compact"/>
      </w:pPr>
      <w:r>
        <w:rPr>
          <w:bCs/>
          <w:b/>
        </w:rPr>
        <w:t xml:space="preserve">International Association of Emergency Managers (IAEM)</w:t>
      </w:r>
      <w:r>
        <w:t xml:space="preserve"> </w:t>
      </w:r>
      <w:r>
        <w:t xml:space="preserve">– [Membership Duration]</w:t>
      </w:r>
    </w:p>
    <w:bookmarkEnd w:id="29"/>
    <w:bookmarkStart w:id="31" w:name="volunteer-work"/>
    <w:p>
      <w:pPr>
        <w:pStyle w:val="Heading2"/>
      </w:pPr>
      <w:r>
        <w:t xml:space="preserve">Volunteer Work</w:t>
      </w:r>
    </w:p>
    <w:bookmarkStart w:id="30" w:name="community-health-ambassador"/>
    <w:p>
      <w:pPr>
        <w:pStyle w:val="Heading3"/>
      </w:pPr>
      <w:r>
        <w:t xml:space="preserve">Community Health Ambassador</w:t>
      </w:r>
    </w:p>
    <w:p>
      <w:pPr>
        <w:pStyle w:val="FirstParagraph"/>
      </w:pPr>
      <w:r>
        <w:rPr>
          <w:bCs/>
          <w:b/>
        </w:rPr>
        <w:t xml:space="preserve">Seoul Community Health Center</w:t>
      </w:r>
    </w:p>
    <w:p>
      <w:pPr>
        <w:pStyle w:val="BodyText"/>
      </w:pPr>
      <w:r>
        <w:rPr>
          <w:bCs/>
          <w:b/>
        </w:rPr>
        <w:t xml:space="preserve">Volunteer Period:</w:t>
      </w:r>
      <w:r>
        <w:t xml:space="preserve"> </w:t>
      </w:r>
      <w:r>
        <w:t xml:space="preserve">[Start Date] – [End Date]</w:t>
      </w:r>
    </w:p>
    <w:p>
      <w:pPr>
        <w:numPr>
          <w:ilvl w:val="0"/>
          <w:numId w:val="1008"/>
        </w:numPr>
        <w:pStyle w:val="Compact"/>
      </w:pPr>
      <w:r>
        <w:t xml:space="preserve">Organized free health check-up campaigns in Seoul’s underserved neighborhoods.</w:t>
      </w:r>
    </w:p>
    <w:p>
      <w:pPr>
        <w:numPr>
          <w:ilvl w:val="0"/>
          <w:numId w:val="1008"/>
        </w:numPr>
        <w:pStyle w:val="Compact"/>
      </w:pPr>
      <w:r>
        <w:t xml:space="preserve">Educated residents on emergency response techniques and preventive healthcare measures.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Driving License:</w:t>
      </w:r>
      <w:r>
        <w:t xml:space="preserve"> </w:t>
      </w:r>
      <w:r>
        <w:t xml:space="preserve">Valid Korean driver’s license with experience operating emergency vehicles.</w:t>
      </w:r>
    </w:p>
    <w:p>
      <w:pPr>
        <w:numPr>
          <w:ilvl w:val="0"/>
          <w:numId w:val="1009"/>
        </w:numPr>
        <w:pStyle w:val="Compact"/>
      </w:pPr>
      <w:r>
        <w:rPr>
          <w:bCs/>
          <w:b/>
        </w:rPr>
        <w:t xml:space="preserve">Software Proficiency:</w:t>
      </w:r>
      <w:r>
        <w:t xml:space="preserve"> </w:t>
      </w:r>
      <w:r>
        <w:t xml:space="preserve">Familiar with South Korea’s electronic medical records (EMR) systems and emergency dispatch software.</w:t>
      </w:r>
    </w:p>
    <w:p>
      <w:pPr>
        <w:pStyle w:val="FirstParagraph"/>
      </w:pPr>
      <w:r>
        <w:t xml:space="preserve">This Curriculum Vitae highlights the qualifications of a Paramedic dedicated to serving the unique challenges of Seoul, South Korea. With a focus on excellence in emergency care, cultural adaptability, and adherence to national standards, this professional is well-suited to contribute effectively to South Korea’s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(South Korea Seoul)</dc:title>
  <dc:creator/>
  <dc:language>en</dc:language>
  <cp:keywords/>
  <dcterms:created xsi:type="dcterms:W3CDTF">2025-12-05T03:44:17Z</dcterms:created>
  <dcterms:modified xsi:type="dcterms:W3CDTF">2025-12-05T03:44:17Z</dcterms:modified>
</cp:coreProperties>
</file>

<file path=docProps/custom.xml><?xml version="1.0" encoding="utf-8"?>
<Properties xmlns="http://schemas.openxmlformats.org/officeDocument/2006/custom-properties" xmlns:vt="http://schemas.openxmlformats.org/officeDocument/2006/docPropsVTypes"/>
</file>