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Spain</w:t>
      </w:r>
      <w:r>
        <w:t xml:space="preserve"> </w:t>
      </w:r>
      <w:r>
        <w:t xml:space="preserve">Madrid</w:t>
      </w:r>
    </w:p>
    <w:bookmarkStart w:id="32" w:name="curriculum-vitae"/>
    <w:p>
      <w:pPr>
        <w:pStyle w:val="Heading1"/>
      </w:pPr>
      <w:r>
        <w:t xml:space="preserve">Curriculum Vitae</w:t>
      </w:r>
    </w:p>
    <w:p>
      <w:pPr>
        <w:pStyle w:val="FirstParagraph"/>
      </w:pPr>
      <w:r>
        <w:rPr>
          <w:bCs/>
          <w:b/>
        </w:rPr>
        <w:t xml:space="preserve">Name:</w:t>
      </w:r>
      <w:r>
        <w:t xml:space="preserve"> </w:t>
      </w:r>
      <w:r>
        <w:t xml:space="preserve">Juan Carlos Mendez Lopez</w:t>
      </w:r>
      <w:r>
        <w:br/>
      </w:r>
      <w:r>
        <w:rPr>
          <w:bCs/>
          <w:b/>
        </w:rPr>
        <w:t xml:space="preserve">Contact:</w:t>
      </w:r>
      <w:r>
        <w:t xml:space="preserve"> </w:t>
      </w:r>
      <w:r>
        <w:t xml:space="preserve">+34 654 321 098 | juan.mendez@example.com</w:t>
      </w:r>
      <w:r>
        <w:br/>
      </w:r>
      <w:r>
        <w:rPr>
          <w:bCs/>
          <w:b/>
        </w:rPr>
        <w:t xml:space="preserve">Location:</w:t>
      </w:r>
      <w:r>
        <w:t xml:space="preserve"> </w:t>
      </w:r>
      <w:r>
        <w:t xml:space="preserve">Madrid, Spain</w:t>
      </w:r>
    </w:p>
    <w:bookmarkStart w:id="20" w:name="professional-summary"/>
    <w:p>
      <w:pPr>
        <w:pStyle w:val="Heading2"/>
      </w:pPr>
      <w:r>
        <w:t xml:space="preserve">Professional Summary</w:t>
      </w:r>
    </w:p>
    <w:p>
      <w:pPr>
        <w:pStyle w:val="FirstParagraph"/>
      </w:pPr>
      <w:r>
        <w:t xml:space="preserve">A dedicated and experienced Paramedic with over a decade of service in the emergency medical field across Madrid, Spain. Proficient in providing critical care to patients during emergencies, operating advanced medical equipment, and collaborating with healthcare teams to ensure optimal patient outcomes. Committed to upholding the highest standards of professionalism and compassion in all aspects of paramedic work within Spain's healthcare system.</w:t>
      </w:r>
    </w:p>
    <w:bookmarkEnd w:id="20"/>
    <w:bookmarkStart w:id="24" w:name="work-experience"/>
    <w:p>
      <w:pPr>
        <w:pStyle w:val="Heading2"/>
      </w:pPr>
      <w:r>
        <w:t xml:space="preserve">Work Experience</w:t>
      </w:r>
    </w:p>
    <w:bookmarkStart w:id="21" w:name="senior-paramedic"/>
    <w:p>
      <w:pPr>
        <w:pStyle w:val="Heading3"/>
      </w:pPr>
      <w:r>
        <w:t xml:space="preserve">Senior Paramedic</w:t>
      </w:r>
    </w:p>
    <w:p>
      <w:pPr>
        <w:pStyle w:val="FirstParagraph"/>
      </w:pPr>
      <w:r>
        <w:rPr>
          <w:bCs/>
          <w:b/>
        </w:rPr>
        <w:t xml:space="preserve">Madrid Emergency Medical Services (SAMU)</w:t>
      </w:r>
      <w:r>
        <w:br/>
      </w:r>
      <w:r>
        <w:t xml:space="preserve">Madrid, Spain | January 2018 – Present</w:t>
      </w:r>
      <w:r>
        <w:br/>
      </w:r>
      <w:r>
        <w:t xml:space="preserve">- Respond to emergency medical calls, including cardiac arrests, trauma cases, and acute illnesses.</w:t>
      </w:r>
      <w:r>
        <w:br/>
      </w:r>
      <w:r>
        <w:t xml:space="preserve">- Administer advanced life support (ALS) interventions such as intubation, intravenous medication administration, and defibrillation.</w:t>
      </w:r>
      <w:r>
        <w:br/>
      </w:r>
      <w:r>
        <w:t xml:space="preserve">- Collaborate with hospital staff to ensure seamless patient handover and continuity of care.</w:t>
      </w:r>
      <w:r>
        <w:br/>
      </w:r>
      <w:r>
        <w:t xml:space="preserve">- Train junior paramedics in emergency protocols and equipment handling, contributing to a 20% improvement in response times within the team.</w:t>
      </w:r>
      <w:r>
        <w:br/>
      </w:r>
      <w:r>
        <w:t xml:space="preserve">- Participated in regional disaster preparedness drills, enhancing readiness for large-scale emergencies.</w:t>
      </w:r>
    </w:p>
    <w:bookmarkEnd w:id="21"/>
    <w:bookmarkStart w:id="22" w:name="paramedic"/>
    <w:p>
      <w:pPr>
        <w:pStyle w:val="Heading3"/>
      </w:pPr>
      <w:r>
        <w:t xml:space="preserve">Paramedic</w:t>
      </w:r>
    </w:p>
    <w:p>
      <w:pPr>
        <w:pStyle w:val="FirstParagraph"/>
      </w:pPr>
      <w:r>
        <w:rPr>
          <w:bCs/>
          <w:b/>
        </w:rPr>
        <w:t xml:space="preserve">Madrid Ambulance Service (Cruz Roja España)</w:t>
      </w:r>
      <w:r>
        <w:br/>
      </w:r>
      <w:r>
        <w:t xml:space="preserve">Madrid, Spain | March 2014 – December 2017</w:t>
      </w:r>
      <w:r>
        <w:br/>
      </w:r>
      <w:r>
        <w:t xml:space="preserve">- Provided pre-hospital care to patients with a focus on rapid assessment and stabilization.</w:t>
      </w:r>
      <w:r>
        <w:br/>
      </w:r>
      <w:r>
        <w:t xml:space="preserve">- Utilized advanced medical equipment, including automated external defibrillators (AEDs) and oxygen delivery systems.</w:t>
      </w:r>
      <w:r>
        <w:br/>
      </w:r>
      <w:r>
        <w:t xml:space="preserve">- Documented patient histories, treatment plans, and outcomes in compliance with Spanish healthcare regulations.</w:t>
      </w:r>
      <w:r>
        <w:br/>
      </w:r>
      <w:r>
        <w:t xml:space="preserve">- Assisted in the development of a local emergency response protocol for pediatric patients, reducing treatment delays by 15%.</w:t>
      </w:r>
    </w:p>
    <w:bookmarkEnd w:id="22"/>
    <w:bookmarkStart w:id="23" w:name="emergency-medical-technician-emt"/>
    <w:p>
      <w:pPr>
        <w:pStyle w:val="Heading3"/>
      </w:pPr>
      <w:r>
        <w:t xml:space="preserve">Emergency Medical Technician (EMT)</w:t>
      </w:r>
    </w:p>
    <w:p>
      <w:pPr>
        <w:pStyle w:val="FirstParagraph"/>
      </w:pPr>
      <w:r>
        <w:rPr>
          <w:bCs/>
          <w:b/>
        </w:rPr>
        <w:t xml:space="preserve">Madrid Fire Department (Bomberos de Madrid)</w:t>
      </w:r>
      <w:r>
        <w:br/>
      </w:r>
      <w:r>
        <w:t xml:space="preserve">Madrid, Spain | January 2012 – February 2014</w:t>
      </w:r>
      <w:r>
        <w:br/>
      </w:r>
      <w:r>
        <w:t xml:space="preserve">- Supported firefighters in medical emergencies, including building collapses and hazardous material incidents.</w:t>
      </w:r>
      <w:r>
        <w:br/>
      </w:r>
      <w:r>
        <w:t xml:space="preserve">- Conducted triage assessments and prioritized patient care based on severity of injuries.</w:t>
      </w:r>
      <w:r>
        <w:br/>
      </w:r>
      <w:r>
        <w:t xml:space="preserve">- Maintained emergency medical supplies and ensured equipment readiness for rapid deployment.</w:t>
      </w:r>
    </w:p>
    <w:bookmarkEnd w:id="23"/>
    <w:bookmarkEnd w:id="24"/>
    <w:bookmarkStart w:id="27" w:name="education"/>
    <w:p>
      <w:pPr>
        <w:pStyle w:val="Heading2"/>
      </w:pPr>
      <w:r>
        <w:t xml:space="preserve">Education</w:t>
      </w:r>
    </w:p>
    <w:bookmarkStart w:id="25" w:name="Xbfc8c230f42de28b71b163749c6e93f234a9e5b"/>
    <w:p>
      <w:pPr>
        <w:pStyle w:val="Heading3"/>
      </w:pPr>
      <w:r>
        <w:t xml:space="preserve">Paramedic Degree (Técnico en Emergencias Sanitarias)</w:t>
      </w:r>
    </w:p>
    <w:p>
      <w:pPr>
        <w:pStyle w:val="FirstParagraph"/>
      </w:pPr>
      <w:r>
        <w:rPr>
          <w:bCs/>
          <w:b/>
        </w:rPr>
        <w:t xml:space="preserve">Escuela de Formación Profesional de Salud, Madrid</w:t>
      </w:r>
      <w:r>
        <w:br/>
      </w:r>
      <w:r>
        <w:t xml:space="preserve">Madrid, Spain | September 2010 – June 2012</w:t>
      </w:r>
      <w:r>
        <w:br/>
      </w:r>
      <w:r>
        <w:t xml:space="preserve">- Completed a rigorous curriculum covering anatomy, physiology, pharmacology, and emergency care procedures.</w:t>
      </w:r>
      <w:r>
        <w:br/>
      </w:r>
      <w:r>
        <w:t xml:space="preserve">- Graduated with honors for exceptional performance in clinical simulations and practical exams.</w:t>
      </w:r>
    </w:p>
    <w:bookmarkEnd w:id="25"/>
    <w:bookmarkStart w:id="26" w:name="secondary-education"/>
    <w:p>
      <w:pPr>
        <w:pStyle w:val="Heading3"/>
      </w:pPr>
      <w:r>
        <w:t xml:space="preserve">Secondary Education</w:t>
      </w:r>
    </w:p>
    <w:p>
      <w:pPr>
        <w:pStyle w:val="FirstParagraph"/>
      </w:pPr>
      <w:r>
        <w:rPr>
          <w:bCs/>
          <w:b/>
        </w:rPr>
        <w:t xml:space="preserve">Instituto de Educación Secundaria (IES) Vallecas</w:t>
      </w:r>
      <w:r>
        <w:br/>
      </w:r>
      <w:r>
        <w:t xml:space="preserve">Madrid, Spain | September 2006 – June 2010</w:t>
      </w:r>
      <w:r>
        <w:br/>
      </w:r>
      <w:r>
        <w:t xml:space="preserve">- Focused on sciences and health-related subjects to prepare for a career in emergency medicine.</w:t>
      </w:r>
    </w:p>
    <w:bookmarkEnd w:id="26"/>
    <w:bookmarkEnd w:id="27"/>
    <w:bookmarkStart w:id="28" w:name="certifications"/>
    <w:p>
      <w:pPr>
        <w:pStyle w:val="Heading2"/>
      </w:pPr>
      <w:r>
        <w:t xml:space="preserve">Certifications</w:t>
      </w:r>
    </w:p>
    <w:p>
      <w:pPr>
        <w:numPr>
          <w:ilvl w:val="0"/>
          <w:numId w:val="1001"/>
        </w:numPr>
        <w:pStyle w:val="Compact"/>
      </w:pPr>
      <w:r>
        <w:t xml:space="preserve">Advanced Cardiac Life Support (ACLS) – American Heart Association | 2021</w:t>
      </w:r>
    </w:p>
    <w:p>
      <w:pPr>
        <w:numPr>
          <w:ilvl w:val="0"/>
          <w:numId w:val="1001"/>
        </w:numPr>
        <w:pStyle w:val="Compact"/>
      </w:pPr>
      <w:r>
        <w:t xml:space="preserve">Basic Life Support (BLS) – European Resuscitation Council | 2019</w:t>
      </w:r>
    </w:p>
    <w:p>
      <w:pPr>
        <w:numPr>
          <w:ilvl w:val="0"/>
          <w:numId w:val="1001"/>
        </w:numPr>
        <w:pStyle w:val="Compact"/>
      </w:pPr>
      <w:r>
        <w:t xml:space="preserve">Hazardous Materials Handling – Madrid Fire Department Certification | 2016</w:t>
      </w:r>
    </w:p>
    <w:p>
      <w:pPr>
        <w:numPr>
          <w:ilvl w:val="0"/>
          <w:numId w:val="1001"/>
        </w:numPr>
        <w:pStyle w:val="Compact"/>
      </w:pPr>
      <w:r>
        <w:t xml:space="preserve">Spanish Language Proficiency (C1 Level) – Instituto Cervantes | 2020</w:t>
      </w:r>
    </w:p>
    <w:p>
      <w:pPr>
        <w:numPr>
          <w:ilvl w:val="0"/>
          <w:numId w:val="1001"/>
        </w:numPr>
        <w:pStyle w:val="Compact"/>
      </w:pPr>
      <w:r>
        <w:t xml:space="preserve">Emergency Medical Dispatcher (EMD) – Madrid SAMU | 2017</w:t>
      </w:r>
    </w:p>
    <w:bookmarkEnd w:id="28"/>
    <w:bookmarkStart w:id="29" w:name="skills"/>
    <w:p>
      <w:pPr>
        <w:pStyle w:val="Heading2"/>
      </w:pPr>
      <w:r>
        <w:t xml:space="preserve">Skills</w:t>
      </w:r>
    </w:p>
    <w:p>
      <w:pPr>
        <w:numPr>
          <w:ilvl w:val="0"/>
          <w:numId w:val="1002"/>
        </w:numPr>
        <w:pStyle w:val="Compact"/>
      </w:pPr>
      <w:r>
        <w:t xml:space="preserve">Expert in emergency medical procedures, including trauma care and patient stabilization.</w:t>
      </w:r>
    </w:p>
    <w:p>
      <w:pPr>
        <w:numPr>
          <w:ilvl w:val="0"/>
          <w:numId w:val="1002"/>
        </w:numPr>
        <w:pStyle w:val="Compact"/>
      </w:pPr>
      <w:r>
        <w:t xml:space="preserve">Proficient in operating medical equipment such as defibrillators, ventilators, and ECG machines.</w:t>
      </w:r>
    </w:p>
    <w:p>
      <w:pPr>
        <w:numPr>
          <w:ilvl w:val="0"/>
          <w:numId w:val="1002"/>
        </w:numPr>
        <w:pStyle w:val="Compact"/>
      </w:pPr>
      <w:r>
        <w:t xml:space="preserve">Strong communication skills to coordinate with patients, families, and healthcare professionals in high-stress environments.</w:t>
      </w:r>
    </w:p>
    <w:p>
      <w:pPr>
        <w:numPr>
          <w:ilvl w:val="0"/>
          <w:numId w:val="1002"/>
        </w:numPr>
        <w:pStyle w:val="Compact"/>
      </w:pPr>
      <w:r>
        <w:t xml:space="preserve">Fluent in Spanish (native) and English (advanced), enabling effective communication with diverse patient populations.</w:t>
      </w:r>
    </w:p>
    <w:p>
      <w:pPr>
        <w:numPr>
          <w:ilvl w:val="0"/>
          <w:numId w:val="1002"/>
        </w:numPr>
        <w:pStyle w:val="Compact"/>
      </w:pPr>
      <w:r>
        <w:t xml:space="preserve">Skilled in emergency triage, patient transport, and documentation under time constraints.</w:t>
      </w:r>
    </w:p>
    <w:p>
      <w:pPr>
        <w:numPr>
          <w:ilvl w:val="0"/>
          <w:numId w:val="1002"/>
        </w:numPr>
        <w:pStyle w:val="Compact"/>
      </w:pPr>
      <w:r>
        <w:t xml:space="preserve">Certified in first aid, CPR, and advanced life support techniques tailored to Spain’s healthcare protocols.</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**Madrid Red Cross (Cruz Roja España)** | 2015–2018</w:t>
      </w:r>
      <w:r>
        <w:br/>
      </w:r>
      <w:r>
        <w:t xml:space="preserve">Assisted in community health campaigns and disaster relief efforts, providing basic medical care and education to underserved populations.</w:t>
      </w:r>
    </w:p>
    <w:p>
      <w:pPr>
        <w:pStyle w:val="BodyText"/>
      </w:pPr>
      <w:r>
        <w:rPr>
          <w:bCs/>
          <w:b/>
        </w:rPr>
        <w:t xml:space="preserve">Professional Affiliations:</w:t>
      </w:r>
      <w:r>
        <w:br/>
      </w:r>
      <w:r>
        <w:t xml:space="preserve">- Member of the Spanish Association of Emergency Medical Services (ASEME) since 2019.</w:t>
      </w:r>
      <w:r>
        <w:br/>
      </w:r>
      <w:r>
        <w:t xml:space="preserve">- Active participant in regional workshops on emergency response strategies and healthcare innovation in Spain.</w:t>
      </w:r>
    </w:p>
    <w:p>
      <w:pPr>
        <w:pStyle w:val="BodyText"/>
      </w:pPr>
      <w:r>
        <w:rPr>
          <w:bCs/>
          <w:b/>
        </w:rPr>
        <w:t xml:space="preserve">Language Proficiency:</w:t>
      </w:r>
      <w:r>
        <w:br/>
      </w:r>
      <w:r>
        <w:t xml:space="preserve">- Spanish (native), English (C1 level), and basic knowledge of French for international collaboration.</w:t>
      </w:r>
    </w:p>
    <w:bookmarkEnd w:id="30"/>
    <w:bookmarkStart w:id="31" w:name="references"/>
    <w:p>
      <w:pPr>
        <w:pStyle w:val="Heading2"/>
      </w:pPr>
      <w:r>
        <w:t xml:space="preserve">References</w:t>
      </w:r>
    </w:p>
    <w:p>
      <w:pPr>
        <w:pStyle w:val="FirstParagraph"/>
      </w:pPr>
      <w:r>
        <w:t xml:space="preserve">Available upon request. Contact: juan.mendez@example.com</w:t>
      </w:r>
    </w:p>
    <w:p>
      <w:pPr>
        <w:pStyle w:val="BodyText"/>
      </w:pPr>
      <w:r>
        <w:t xml:space="preserve">This Curriculum Vitae is tailored for a Paramedic in Spain Madrid, reflecting the specific requirements and standards of the Spanish healthcare system. It emphasizes key responsibilities, certifications, and experiences relevant to emergency medical services in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Spain Madrid</dc:title>
  <dc:creator/>
  <dc:language>en</dc:language>
  <cp:keywords/>
  <dcterms:created xsi:type="dcterms:W3CDTF">2026-07-20T21:53:36Z</dcterms:created>
  <dcterms:modified xsi:type="dcterms:W3CDTF">2026-07-20T21:53:36Z</dcterms:modified>
</cp:coreProperties>
</file>

<file path=docProps/custom.xml><?xml version="1.0" encoding="utf-8"?>
<Properties xmlns="http://schemas.openxmlformats.org/officeDocument/2006/custom-properties" xmlns:vt="http://schemas.openxmlformats.org/officeDocument/2006/docPropsVTypes"/>
</file>