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skilled Paramedic with over [X years] of experience in emergency medical services, dedicated to providing life-saving care in high-pressure environments. My career has been rooted in the United Arab Emirates (UAE) Abu Dhabi, where I have contributed to strengthening the region’s healthcare infrastructure through advanced pre-hospital care and community education. With a deep understanding of UAE-specific protocols and cultural nuances, I am committed to upholding the highest standards of patient care while adapting to the unique demands of Abu Dhabi’s dynamic healthcare landscape.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Abrar Medical Services, Abu Dhabi, UAE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and coordinated emergency medical response teams to ensure rapid and effective care for patients in critical conditions across Abu Dhabi.</w:t>
      </w:r>
    </w:p>
    <w:p>
      <w:pPr>
        <w:numPr>
          <w:ilvl w:val="0"/>
          <w:numId w:val="1002"/>
        </w:numPr>
        <w:pStyle w:val="Compact"/>
      </w:pPr>
      <w:r>
        <w:t xml:space="preserve">Conducted advanced trauma assessments, administered life-saving interventions, and transported patients to designated healthcare facilities in compliance with UAE EMS regulations.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junior paramedics on UAE-specific emergency protocols, including responses to heat-related illnesses and multi-vehicle accidents common in the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Abu Dhabi Health Services (SEHA) to streamline patient handover processes, reducing delays in treatment and improving outcomes.</w:t>
      </w:r>
    </w:p>
    <w:bookmarkEnd w:id="21"/>
    <w:bookmarkStart w:id="22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Gulf Emergency Medical Services, Abu Dhabi, UAE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Delivered emergency care to patients of diverse cultural and linguistic backgrounds in Abu Dhabi’s urban and remote areas, ensuring culturally sensitive treatment.</w:t>
      </w:r>
    </w:p>
    <w:p>
      <w:pPr>
        <w:numPr>
          <w:ilvl w:val="0"/>
          <w:numId w:val="1003"/>
        </w:numPr>
        <w:pStyle w:val="Compact"/>
      </w:pPr>
      <w:r>
        <w:t xml:space="preserve">Utilized advanced cardiac life support (ACLS) and pediatric advanced life support (PALS) techniques to stabilize patients during critical incidents.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UAE-specific emergency response drills, aligning with the Abu Dhabi Emergency Management Center’s guidelines.</w:t>
      </w:r>
    </w:p>
    <w:p>
      <w:pPr>
        <w:numPr>
          <w:ilvl w:val="0"/>
          <w:numId w:val="1003"/>
        </w:numPr>
        <w:pStyle w:val="Compact"/>
      </w:pPr>
      <w:r>
        <w:t xml:space="preserve">Documented patient care reports accurately and maintained compliance with UAE healthcare standards and legal requirements.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bachelor-of-science-in-paramedicine"/>
    <w:p>
      <w:pPr>
        <w:pStyle w:val="Heading3"/>
      </w:pPr>
      <w:r>
        <w:t xml:space="preserve">Bachelor of Science in Paramedicine</w:t>
      </w:r>
    </w:p>
    <w:p>
      <w:pPr>
        <w:pStyle w:val="FirstParagraph"/>
      </w:pPr>
      <w:r>
        <w:rPr>
          <w:bCs/>
          <w:b/>
        </w:rPr>
        <w:t xml:space="preserve">Abu Dhabi University, UAE</w:t>
      </w:r>
    </w:p>
    <w:p>
      <w:pPr>
        <w:pStyle w:val="BodyText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4"/>
        </w:numPr>
        <w:pStyle w:val="Compact"/>
      </w:pPr>
      <w:r>
        <w:t xml:space="preserve">Specialized in emergency care, trauma management, and community health initiatives relevant to the United Arab Emirates.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leading hospitals in Abu Dhabi, including Sheikh Khalifa Medical City and Tawam Hospital, gaining hands-on experience in UAE healthcare systems.</w:t>
      </w:r>
    </w:p>
    <w:bookmarkEnd w:id="24"/>
    <w:bookmarkStart w:id="25" w:name="paramedic-certification"/>
    <w:p>
      <w:pPr>
        <w:pStyle w:val="Heading3"/>
      </w:pPr>
      <w:r>
        <w:t xml:space="preserve">Paramedic Certification</w:t>
      </w:r>
    </w:p>
    <w:p>
      <w:pPr>
        <w:pStyle w:val="FirstParagraph"/>
      </w:pPr>
      <w:r>
        <w:rPr>
          <w:bCs/>
          <w:b/>
        </w:rPr>
        <w:t xml:space="preserve">National Registry of Emergency Medical Technicians (NREMT), USA</w:t>
      </w:r>
    </w:p>
    <w:p>
      <w:pPr>
        <w:pStyle w:val="BodyText"/>
      </w:pPr>
      <w:r>
        <w:rPr>
          <w:iCs/>
          <w:i/>
        </w:rPr>
        <w:t xml:space="preserve">Certified: 2016</w:t>
      </w:r>
    </w:p>
    <w:p>
      <w:pPr>
        <w:numPr>
          <w:ilvl w:val="0"/>
          <w:numId w:val="1005"/>
        </w:numPr>
        <w:pStyle w:val="Compact"/>
      </w:pPr>
      <w:r>
        <w:t xml:space="preserve">Obtained certification through rigorous training in emergency medical care, recognized by UAE healthcare authorities for international standards.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Medical Response:</w:t>
      </w:r>
      <w:r>
        <w:t xml:space="preserve"> </w:t>
      </w:r>
      <w:r>
        <w:t xml:space="preserve">Expertise in trauma care, cardiac arrest management, and airway maintenance tailored to UAE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communicating with patients from diverse backgrounds, including Arabic-speaking communities in Abu Dhabi.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advanced medical equipment such as defibrillators, ventilators, and patient monitoring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make rapid decisions under pressure, ensuring optimal outcomes for patients in Abu Dhabi’s high-risk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understanding of other regional languages common in UAE communities.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Cardiac Life Support (ACLS) – American Heart Association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Pediatric Advanced Life Support (PALS) – American Heart Association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Medical Responder (EMR) – UAE Ministry of Health and Prevention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 – Red Crescent Society, Abu Dhabi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8"/>
        </w:numPr>
        <w:pStyle w:val="Compact"/>
      </w:pPr>
      <w:r>
        <w:t xml:space="preserve">Attended the "Emergency Medical Services in Arid Environments" seminar hosted by the Abu Dhabi Health Services Company (SEHA) in 2021, focusing on heatstroke management and desert emergency care.</w:t>
      </w:r>
    </w:p>
    <w:p>
      <w:pPr>
        <w:numPr>
          <w:ilvl w:val="0"/>
          <w:numId w:val="1008"/>
        </w:numPr>
        <w:pStyle w:val="Compact"/>
      </w:pPr>
      <w:r>
        <w:t xml:space="preserve">Participated in the UAE National Emergency Response Training Program, enhancing skills in disaster preparedness and mass casualty incident management.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Abu Dhabi First Aid Volunteers</w:t>
      </w:r>
    </w:p>
    <w:p>
      <w:pPr>
        <w:pStyle w:val="BodyText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9"/>
        </w:numPr>
        <w:pStyle w:val="Compact"/>
      </w:pPr>
      <w:r>
        <w:t xml:space="preserve">Organized and conducted free first aid workshops for residents in Abu Dhabi, emphasizing safety in extreme weather conditions and common emergencies.</w:t>
      </w:r>
    </w:p>
    <w:p>
      <w:pPr>
        <w:numPr>
          <w:ilvl w:val="0"/>
          <w:numId w:val="1009"/>
        </w:numPr>
        <w:pStyle w:val="Compact"/>
      </w:pPr>
      <w:r>
        <w:t xml:space="preserve">Collaborated with local schools to integrate emergency response training into their curricula, promoting awareness among youth.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United Arab Emirates Abu Dhabi and reflects expertise in paramedic services aligned with local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United Arab Emirates Abu Dhabi</dc:title>
  <dc:creator/>
  <dc:language>en</dc:language>
  <cp:keywords/>
  <dcterms:created xsi:type="dcterms:W3CDTF">2025-12-10T00:16:36Z</dcterms:created>
  <dcterms:modified xsi:type="dcterms:W3CDTF">2025-12-10T00:16:36Z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