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Johnathan M. Reyes</w:t>
      </w:r>
      <w:r>
        <w:br/>
      </w:r>
      <w:r>
        <w:rPr>
          <w:bCs/>
          <w:b/>
        </w:rPr>
        <w:t xml:space="preserve">Contact:</w:t>
      </w:r>
      <w:r>
        <w:t xml:space="preserve"> </w:t>
      </w:r>
      <w:r>
        <w:t xml:space="preserve">(713) 555-0198 | j.reyes@example.com</w:t>
      </w:r>
      <w:r>
        <w:br/>
      </w:r>
      <w:r>
        <w:rPr>
          <w:bCs/>
          <w:b/>
        </w:rPr>
        <w:t xml:space="preserve">Location:</w:t>
      </w:r>
      <w:r>
        <w:t xml:space="preserve"> </w:t>
      </w:r>
      <w:r>
        <w:t xml:space="preserve">Houston, Texas, United States</w:t>
      </w:r>
    </w:p>
    <w:bookmarkStart w:id="20" w:name="professional-summary"/>
    <w:p>
      <w:pPr>
        <w:pStyle w:val="Heading2"/>
      </w:pPr>
      <w:r>
        <w:t xml:space="preserve">Professional Summary</w:t>
      </w:r>
    </w:p>
    <w:p>
      <w:pPr>
        <w:pStyle w:val="FirstParagraph"/>
      </w:pPr>
      <w:r>
        <w:t xml:space="preserve">A dedicated and experienced Paramedic with over 8 years of hands-on experience in emergency medical services (EMS) across the United States Houston metropolitan area. Proficient in providing advanced life support, trauma care, and patient transportation while maintaining compliance with state and federal regulations. Committed to delivering compassionate care in high-pressure environments and contributing to the safety and well-being of communities in Houston.</w:t>
      </w:r>
    </w:p>
    <w:bookmarkEnd w:id="20"/>
    <w:bookmarkStart w:id="24" w:name="professional-experience"/>
    <w:p>
      <w:pPr>
        <w:pStyle w:val="Heading2"/>
      </w:pPr>
      <w:r>
        <w:t xml:space="preserve">Professional Experience</w:t>
      </w:r>
    </w:p>
    <w:bookmarkStart w:id="21" w:name="houston-emergency-medical-services-hems"/>
    <w:p>
      <w:pPr>
        <w:pStyle w:val="Heading3"/>
      </w:pPr>
      <w:r>
        <w:t xml:space="preserve">Houston Emergency Medical Services (HEMS)</w:t>
      </w:r>
    </w:p>
    <w:p>
      <w:pPr>
        <w:pStyle w:val="FirstParagraph"/>
      </w:pPr>
      <w:r>
        <w:rPr>
          <w:bCs/>
          <w:b/>
        </w:rPr>
        <w:t xml:space="preserve">Paramedic</w:t>
      </w:r>
      <w:r>
        <w:t xml:space="preserve"> </w:t>
      </w:r>
      <w:r>
        <w:t xml:space="preserve">| January 2018 – Present</w:t>
      </w:r>
      <w:r>
        <w:br/>
      </w:r>
      <w:r>
        <w:t xml:space="preserve">Houston Fire Department, Houston, Texas</w:t>
      </w:r>
      <w:r>
        <w:br/>
      </w:r>
      <w:r>
        <w:t xml:space="preserve">- Provide immediate and advanced medical care to patients in emergency situations, including trauma, cardiac arrest, and acute illnesses.</w:t>
      </w:r>
      <w:r>
        <w:br/>
      </w:r>
      <w:r>
        <w:t xml:space="preserve">- Collaborate with fire department personnel and hospital staff to ensure seamless patient handover and continuity of care.</w:t>
      </w:r>
      <w:r>
        <w:br/>
      </w:r>
      <w:r>
        <w:t xml:space="preserve">- Conduct regular training sessions on new medical protocols, equipment usage, and crisis management strategies specific to Houston’s urban environment.</w:t>
      </w:r>
      <w:r>
        <w:br/>
      </w:r>
      <w:r>
        <w:t xml:space="preserve">- Participate in community outreach programs to educate residents on emergency preparedness and first aid in the United States Houston area.</w:t>
      </w:r>
    </w:p>
    <w:bookmarkEnd w:id="21"/>
    <w:bookmarkStart w:id="22" w:name="paramedic-intern"/>
    <w:p>
      <w:pPr>
        <w:pStyle w:val="Heading3"/>
      </w:pPr>
      <w:r>
        <w:t xml:space="preserve">Paramedic Intern</w:t>
      </w:r>
    </w:p>
    <w:p>
      <w:pPr>
        <w:pStyle w:val="FirstParagraph"/>
      </w:pPr>
      <w:r>
        <w:rPr>
          <w:bCs/>
          <w:b/>
        </w:rPr>
        <w:t xml:space="preserve">Bay Area Ambulance Services</w:t>
      </w:r>
      <w:r>
        <w:t xml:space="preserve"> </w:t>
      </w:r>
      <w:r>
        <w:t xml:space="preserve">| June 2016 – December 2017</w:t>
      </w:r>
      <w:r>
        <w:br/>
      </w:r>
      <w:r>
        <w:t xml:space="preserve">Houston, Texas</w:t>
      </w:r>
      <w:r>
        <w:br/>
      </w:r>
      <w:r>
        <w:t xml:space="preserve">- Assisted licensed paramedics in patient assessment, triage, and treatment during ambulance transports.</w:t>
      </w:r>
      <w:r>
        <w:br/>
      </w:r>
      <w:r>
        <w:t xml:space="preserve">- Documented patient histories and medical interventions using electronic health records (EHR) systems compliant with U.S. healthcare standards.</w:t>
      </w:r>
      <w:r>
        <w:br/>
      </w:r>
      <w:r>
        <w:t xml:space="preserve">- Maintained and serviced ambulances to ensure equipment readiness for emergency responses in Houston’s diverse neighborhoods.</w:t>
      </w:r>
    </w:p>
    <w:bookmarkEnd w:id="22"/>
    <w:bookmarkStart w:id="23" w:name="emergency-medical-technician-emt"/>
    <w:p>
      <w:pPr>
        <w:pStyle w:val="Heading3"/>
      </w:pPr>
      <w:r>
        <w:t xml:space="preserve">Emergency Medical Technician (EMT)</w:t>
      </w:r>
    </w:p>
    <w:p>
      <w:pPr>
        <w:pStyle w:val="FirstParagraph"/>
      </w:pPr>
      <w:r>
        <w:rPr>
          <w:bCs/>
          <w:b/>
        </w:rPr>
        <w:t xml:space="preserve">Clear Creek Ambulance Service</w:t>
      </w:r>
      <w:r>
        <w:t xml:space="preserve"> </w:t>
      </w:r>
      <w:r>
        <w:t xml:space="preserve">| March 2014 – May 2016</w:t>
      </w:r>
      <w:r>
        <w:br/>
      </w:r>
      <w:r>
        <w:t xml:space="preserve">Houston, Texas</w:t>
      </w:r>
      <w:r>
        <w:br/>
      </w:r>
      <w:r>
        <w:t xml:space="preserve">- Provided basic life support to patients, including airway management, bleeding control, and splinting.</w:t>
      </w:r>
      <w:r>
        <w:br/>
      </w:r>
      <w:r>
        <w:t xml:space="preserve">- Responded to over 500 emergency calls annually in Houston’s high-traffic zones and underserved communities.</w:t>
      </w:r>
      <w:r>
        <w:br/>
      </w:r>
      <w:r>
        <w:t xml:space="preserve">- Supported paramedics during critical incidents such as motor vehicle collisions and cardiac emergencies.</w:t>
      </w:r>
    </w:p>
    <w:bookmarkEnd w:id="23"/>
    <w:bookmarkEnd w:id="24"/>
    <w:bookmarkStart w:id="27" w:name="education"/>
    <w:p>
      <w:pPr>
        <w:pStyle w:val="Heading2"/>
      </w:pPr>
      <w:r>
        <w:t xml:space="preserve">Education</w:t>
      </w:r>
    </w:p>
    <w:bookmarkStart w:id="25" w:name="X551e5be51b5dd30124bc7adb47649f85f39970e"/>
    <w:p>
      <w:pPr>
        <w:pStyle w:val="Heading3"/>
      </w:pPr>
      <w:r>
        <w:t xml:space="preserve">Bachelor of Science in Emergency Medical Services</w:t>
      </w:r>
    </w:p>
    <w:p>
      <w:pPr>
        <w:pStyle w:val="FirstParagraph"/>
      </w:pPr>
      <w:r>
        <w:rPr>
          <w:bCs/>
          <w:b/>
        </w:rPr>
        <w:t xml:space="preserve">University of Houston-Clear Lake</w:t>
      </w:r>
      <w:r>
        <w:t xml:space="preserve"> </w:t>
      </w:r>
      <w:r>
        <w:t xml:space="preserve">| Graduated: May 2018</w:t>
      </w:r>
      <w:r>
        <w:br/>
      </w:r>
      <w:r>
        <w:t xml:space="preserve">- Major: Emergency Medical Services (EMS)</w:t>
      </w:r>
      <w:r>
        <w:br/>
      </w:r>
      <w:r>
        <w:t xml:space="preserve">- Relevant coursework: Advanced Cardiac Life Support (ACLS), Trauma Care, Pharmacology, and Public Health in the United States.</w:t>
      </w:r>
    </w:p>
    <w:bookmarkEnd w:id="25"/>
    <w:bookmarkStart w:id="26" w:name="paramedic-program"/>
    <w:p>
      <w:pPr>
        <w:pStyle w:val="Heading3"/>
      </w:pPr>
      <w:r>
        <w:t xml:space="preserve">Paramedic Program</w:t>
      </w:r>
    </w:p>
    <w:p>
      <w:pPr>
        <w:pStyle w:val="FirstParagraph"/>
      </w:pPr>
      <w:r>
        <w:rPr>
          <w:bCs/>
          <w:b/>
        </w:rPr>
        <w:t xml:space="preserve">Houston Community College</w:t>
      </w:r>
      <w:r>
        <w:t xml:space="preserve"> </w:t>
      </w:r>
      <w:r>
        <w:t xml:space="preserve">| Completed: December 2016</w:t>
      </w:r>
      <w:r>
        <w:br/>
      </w:r>
      <w:r>
        <w:t xml:space="preserve">- Accredited by the Commission on Accreditation of Allied Health Education Programs (CAAHEP)</w:t>
      </w:r>
      <w:r>
        <w:br/>
      </w:r>
      <w:r>
        <w:t xml:space="preserve">- Clinical rotations in Houston-area hospitals and ambulance services, including Texas Medical Center.</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National Registry of Emergency Medical Technicians (NREMT) – Paramedic</w:t>
      </w:r>
      <w:r>
        <w:t xml:space="preserve"> </w:t>
      </w:r>
      <w:r>
        <w:t xml:space="preserve">| Valid through 2025</w:t>
      </w:r>
    </w:p>
    <w:p>
      <w:pPr>
        <w:numPr>
          <w:ilvl w:val="0"/>
          <w:numId w:val="1001"/>
        </w:numPr>
        <w:pStyle w:val="Compact"/>
      </w:pPr>
      <w:r>
        <w:rPr>
          <w:bCs/>
          <w:b/>
        </w:rPr>
        <w:t xml:space="preserve">Basic Life Support (BLS) for Healthcare Providers</w:t>
      </w:r>
      <w:r>
        <w:t xml:space="preserve"> </w:t>
      </w:r>
      <w:r>
        <w:t xml:space="preserve">| American Heart Association, 2024</w:t>
      </w:r>
    </w:p>
    <w:p>
      <w:pPr>
        <w:numPr>
          <w:ilvl w:val="0"/>
          <w:numId w:val="1001"/>
        </w:numPr>
        <w:pStyle w:val="Compact"/>
      </w:pPr>
      <w:r>
        <w:rPr>
          <w:bCs/>
          <w:b/>
        </w:rPr>
        <w:t xml:space="preserve">Advanced Cardiac Life Support (ACLS)</w:t>
      </w:r>
      <w:r>
        <w:t xml:space="preserve"> </w:t>
      </w:r>
      <w:r>
        <w:t xml:space="preserve">| American Heart Association, 2024</w:t>
      </w:r>
    </w:p>
    <w:p>
      <w:pPr>
        <w:numPr>
          <w:ilvl w:val="0"/>
          <w:numId w:val="1001"/>
        </w:numPr>
        <w:pStyle w:val="Compact"/>
      </w:pPr>
      <w:r>
        <w:rPr>
          <w:bCs/>
          <w:b/>
        </w:rPr>
        <w:t xml:space="preserve">Pediatric Advanced Life Support (PALS)</w:t>
      </w:r>
      <w:r>
        <w:t xml:space="preserve"> </w:t>
      </w:r>
      <w:r>
        <w:t xml:space="preserve">| American Heart Association, 2023</w:t>
      </w:r>
    </w:p>
    <w:p>
      <w:pPr>
        <w:numPr>
          <w:ilvl w:val="0"/>
          <w:numId w:val="1001"/>
        </w:numPr>
        <w:pStyle w:val="Compact"/>
      </w:pPr>
      <w:r>
        <w:rPr>
          <w:bCs/>
          <w:b/>
        </w:rPr>
        <w:t xml:space="preserve">Hazmat Operations Certification</w:t>
      </w:r>
      <w:r>
        <w:t xml:space="preserve"> </w:t>
      </w:r>
      <w:r>
        <w:t xml:space="preserve">| Texas Commission on Environmental Quality, 2019</w:t>
      </w:r>
    </w:p>
    <w:bookmarkEnd w:id="28"/>
    <w:bookmarkStart w:id="29" w:name="skills"/>
    <w:p>
      <w:pPr>
        <w:pStyle w:val="Heading2"/>
      </w:pPr>
      <w:r>
        <w:t xml:space="preserve">Skills</w:t>
      </w:r>
    </w:p>
    <w:p>
      <w:pPr>
        <w:numPr>
          <w:ilvl w:val="0"/>
          <w:numId w:val="1002"/>
        </w:numPr>
        <w:pStyle w:val="Compact"/>
      </w:pPr>
      <w:r>
        <w:t xml:space="preserve">Emergency medical assessment and triage in high-stress environments.</w:t>
      </w:r>
    </w:p>
    <w:p>
      <w:pPr>
        <w:numPr>
          <w:ilvl w:val="0"/>
          <w:numId w:val="1002"/>
        </w:numPr>
        <w:pStyle w:val="Compact"/>
      </w:pPr>
      <w:r>
        <w:t xml:space="preserve">Proficient in operating advanced medical equipment, including defibrillators, ventilators, and IV pumps.</w:t>
      </w:r>
    </w:p>
    <w:p>
      <w:pPr>
        <w:numPr>
          <w:ilvl w:val="0"/>
          <w:numId w:val="1002"/>
        </w:numPr>
        <w:pStyle w:val="Compact"/>
      </w:pPr>
      <w:r>
        <w:t xml:space="preserve">Certified in trauma care, obstetrics, and pediatrics specific to the United States Houston region.</w:t>
      </w:r>
    </w:p>
    <w:p>
      <w:pPr>
        <w:numPr>
          <w:ilvl w:val="0"/>
          <w:numId w:val="1002"/>
        </w:numPr>
        <w:pStyle w:val="Compact"/>
      </w:pPr>
      <w:r>
        <w:t xml:space="preserve">Strong communication skills for coordinating with patients, families, and healthcare teams.</w:t>
      </w:r>
    </w:p>
    <w:p>
      <w:pPr>
        <w:numPr>
          <w:ilvl w:val="0"/>
          <w:numId w:val="1002"/>
        </w:numPr>
        <w:pStyle w:val="Compact"/>
      </w:pPr>
      <w:r>
        <w:t xml:space="preserve">Knowledge of HIPAA compliance and medical documentation standards in the U.S.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Experience:</w:t>
      </w:r>
      <w:r>
        <w:br/>
      </w:r>
      <w:r>
        <w:t xml:space="preserve">- Houston Food Bank, Emergency Response Team – 2019–2021</w:t>
      </w:r>
      <w:r>
        <w:br/>
      </w:r>
      <w:r>
        <w:t xml:space="preserve">- Texas Medical Center Health Fair Volunteer – 2017</w:t>
      </w:r>
      <w:r>
        <w:br/>
      </w:r>
      <w:r>
        <w:rPr>
          <w:bCs/>
          <w:b/>
        </w:rPr>
        <w:t xml:space="preserve">Community Involvement:</w:t>
      </w:r>
      <w:r>
        <w:br/>
      </w:r>
      <w:r>
        <w:t xml:space="preserve">- Member of the Houston EMS Association (HESA), advocating for paramedic rights and professional development.</w:t>
      </w:r>
      <w:r>
        <w:br/>
      </w:r>
      <w:r>
        <w:t xml:space="preserve">- Participated in Houston’s annual “Take Your Child to Work Day” to promote STEM careers in healthcare.</w:t>
      </w:r>
    </w:p>
    <w:bookmarkEnd w:id="30"/>
    <w:bookmarkStart w:id="31" w:name="references"/>
    <w:p>
      <w:pPr>
        <w:pStyle w:val="Heading2"/>
      </w:pPr>
      <w:r>
        <w:t xml:space="preserve">References</w:t>
      </w:r>
    </w:p>
    <w:p>
      <w:pPr>
        <w:pStyle w:val="FirstParagraph"/>
      </w:pPr>
      <w:r>
        <w:t xml:space="preserve">Available upon request. Contact: j.reyes@example.com or (713) 555-0198.</w:t>
      </w:r>
    </w:p>
    <w:p>
      <w:pPr>
        <w:pStyle w:val="BodyText"/>
      </w:pPr>
      <w:r>
        <w:t xml:space="preserve">This Curriculum Vitae is tailored for Paramedic roles in the United States Houston area, emphasizing local experience, certifications, and community engagement. Updated as of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United States Houston</dc:title>
  <dc:creator/>
  <dc:language>en</dc:language>
  <cp:keywords/>
  <dcterms:created xsi:type="dcterms:W3CDTF">2026-07-21T06:00:52Z</dcterms:created>
  <dcterms:modified xsi:type="dcterms:W3CDTF">2026-07-21T06:00:52Z</dcterms:modified>
</cp:coreProperties>
</file>

<file path=docProps/custom.xml><?xml version="1.0" encoding="utf-8"?>
<Properties xmlns="http://schemas.openxmlformats.org/officeDocument/2006/custom-properties" xmlns:vt="http://schemas.openxmlformats.org/officeDocument/2006/docPropsVTypes"/>
</file>