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3" w:name="curriculum-vitae"/>
    <w:p>
      <w:pPr>
        <w:pStyle w:val="Heading1"/>
      </w:pPr>
      <w:r>
        <w:t xml:space="preserve">Curriculum Vitae</w:t>
      </w:r>
    </w:p>
    <w:bookmarkStart w:id="32" w:name="paramedic-united-states-los-angeles"/>
    <w:p>
      <w:pPr>
        <w:pStyle w:val="Heading2"/>
      </w:pPr>
      <w:r>
        <w:t xml:space="preserve">Paramedic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Ramirez</w:t>
      </w:r>
    </w:p>
    <w:p>
      <w:pPr>
        <w:pStyle w:val="BodyText"/>
      </w:pPr>
      <w:r>
        <w:rPr>
          <w:bCs/>
          <w:b/>
        </w:rPr>
        <w:t xml:space="preserve">Address:</w:t>
      </w:r>
      <w:r>
        <w:t xml:space="preserve"> </w:t>
      </w:r>
      <w:r>
        <w:t xml:space="preserve">1234 Sunset Boulevard, Los Angeles, CA 90028</w:t>
      </w:r>
    </w:p>
    <w:p>
      <w:pPr>
        <w:pStyle w:val="BodyText"/>
      </w:pPr>
      <w:r>
        <w:rPr>
          <w:bCs/>
          <w:b/>
        </w:rPr>
        <w:t xml:space="preserve">Phone:</w:t>
      </w:r>
      <w:r>
        <w:t xml:space="preserve"> </w:t>
      </w:r>
      <w:r>
        <w:t xml:space="preserve">(323) 555-6789</w:t>
      </w:r>
    </w:p>
    <w:p>
      <w:pPr>
        <w:pStyle w:val="BodyText"/>
      </w:pPr>
      <w:r>
        <w:rPr>
          <w:bCs/>
          <w:b/>
        </w:rPr>
        <w:t xml:space="preserve">Email:</w:t>
      </w:r>
      <w:r>
        <w:t xml:space="preserve"> </w:t>
      </w:r>
      <w:r>
        <w:t xml:space="preserve">john.ramirez@paramedicla.com</w:t>
      </w:r>
    </w:p>
    <w:p>
      <w:pPr>
        <w:pStyle w:val="BodyText"/>
      </w:pPr>
      <w:r>
        <w:rPr>
          <w:bCs/>
          <w:b/>
        </w:rPr>
        <w:t xml:space="preserve">LinkedIn:</w:t>
      </w:r>
      <w:r>
        <w:t xml:space="preserve"> </w:t>
      </w:r>
      <w:r>
        <w:t xml:space="preserve">linkedin.com/in/johnramirez-paramedic</w:t>
      </w:r>
    </w:p>
    <w:bookmarkEnd w:id="20"/>
    <w:bookmarkStart w:id="21" w:name="professional-summary"/>
    <w:p>
      <w:pPr>
        <w:pStyle w:val="Heading3"/>
      </w:pPr>
      <w:r>
        <w:t xml:space="preserve">Professional Summary</w:t>
      </w:r>
    </w:p>
    <w:p>
      <w:pPr>
        <w:pStyle w:val="FirstParagraph"/>
      </w:pPr>
      <w:r>
        <w:t xml:space="preserve">A dedicated and highly skilled Paramedic with over 10 years of experience providing emergency medical care in the United States Los Angeles. Proficient in advanced life support, trauma management, and patient assessment. Committed to upholding the highest standards of care while operating within the dynamic environment of Los Angeles' urban healthcare system. A strong advocate for community health initiatives and emergency preparedness programs specific to Southern California.</w:t>
      </w:r>
    </w:p>
    <w:bookmarkEnd w:id="21"/>
    <w:bookmarkStart w:id="22" w:name="education"/>
    <w:p>
      <w:pPr>
        <w:pStyle w:val="Heading3"/>
      </w:pPr>
      <w:r>
        <w:t xml:space="preserve">Education</w:t>
      </w:r>
    </w:p>
    <w:p>
      <w:pPr>
        <w:numPr>
          <w:ilvl w:val="0"/>
          <w:numId w:val="1001"/>
        </w:numPr>
        <w:pStyle w:val="Compact"/>
      </w:pPr>
      <w:r>
        <w:rPr>
          <w:bCs/>
          <w:b/>
        </w:rPr>
        <w:t xml:space="preserve">Los Angeles County Paramedic Program</w:t>
      </w:r>
      <w:r>
        <w:t xml:space="preserve">, Los Angeles, CA – 2012</w:t>
      </w:r>
    </w:p>
    <w:p>
      <w:pPr>
        <w:numPr>
          <w:ilvl w:val="0"/>
          <w:numId w:val="1001"/>
        </w:numPr>
        <w:pStyle w:val="Compact"/>
      </w:pPr>
      <w:r>
        <w:rPr>
          <w:bCs/>
          <w:b/>
        </w:rPr>
        <w:t xml:space="preserve">Certificate in Emergency Medical Services (EMS)</w:t>
      </w:r>
      <w:r>
        <w:t xml:space="preserve">, California State University, Long Beach – 2010</w:t>
      </w:r>
    </w:p>
    <w:p>
      <w:pPr>
        <w:numPr>
          <w:ilvl w:val="0"/>
          <w:numId w:val="1001"/>
        </w:numPr>
        <w:pStyle w:val="Compact"/>
      </w:pPr>
      <w:r>
        <w:rPr>
          <w:bCs/>
          <w:b/>
        </w:rPr>
        <w:t xml:space="preserve">Associate of Science in Biomedical Sciences</w:t>
      </w:r>
      <w:r>
        <w:t xml:space="preserve">, Santa Monica College – 2008</w:t>
      </w:r>
    </w:p>
    <w:bookmarkEnd w:id="22"/>
    <w:bookmarkStart w:id="23" w:name="certifications"/>
    <w:p>
      <w:pPr>
        <w:pStyle w:val="Heading3"/>
      </w:pPr>
      <w:r>
        <w:t xml:space="preserve">Certifications</w:t>
      </w:r>
    </w:p>
    <w:p>
      <w:pPr>
        <w:numPr>
          <w:ilvl w:val="0"/>
          <w:numId w:val="1002"/>
        </w:numPr>
        <w:pStyle w:val="Compact"/>
      </w:pPr>
      <w:r>
        <w:t xml:space="preserve">National Registry of Emergency Medical Technicians (NREMT) – Paramedic Certification, 2013</w:t>
      </w:r>
    </w:p>
    <w:p>
      <w:pPr>
        <w:numPr>
          <w:ilvl w:val="0"/>
          <w:numId w:val="1002"/>
        </w:numPr>
        <w:pStyle w:val="Compact"/>
      </w:pPr>
      <w:r>
        <w:t xml:space="preserve">Basic Life Support (BLS) and Advanced Cardiac Life Support (ACLS) Provider, American Heart Association – 2015</w:t>
      </w:r>
    </w:p>
    <w:p>
      <w:pPr>
        <w:numPr>
          <w:ilvl w:val="0"/>
          <w:numId w:val="1002"/>
        </w:numPr>
        <w:pStyle w:val="Compact"/>
      </w:pPr>
      <w:r>
        <w:t xml:space="preserve">Pediatric Advanced Life Support (PALS) Provider, American Academy of Pediatrics – 2016</w:t>
      </w:r>
    </w:p>
    <w:p>
      <w:pPr>
        <w:numPr>
          <w:ilvl w:val="0"/>
          <w:numId w:val="1002"/>
        </w:numPr>
        <w:pStyle w:val="Compact"/>
      </w:pPr>
      <w:r>
        <w:t xml:space="preserve">California State Paramedic License – Active since 2013</w:t>
      </w:r>
    </w:p>
    <w:p>
      <w:pPr>
        <w:numPr>
          <w:ilvl w:val="0"/>
          <w:numId w:val="1002"/>
        </w:numPr>
        <w:pStyle w:val="Compact"/>
      </w:pPr>
      <w:r>
        <w:t xml:space="preserve">Emergency Medical Technician (EMT) Basic Certification – 2010</w:t>
      </w:r>
    </w:p>
    <w:bookmarkEnd w:id="23"/>
    <w:bookmarkStart w:id="27" w:name="work-experience"/>
    <w:p>
      <w:pPr>
        <w:pStyle w:val="Heading3"/>
      </w:pPr>
      <w:r>
        <w:t xml:space="preserve">Work Experience</w:t>
      </w:r>
    </w:p>
    <w:bookmarkStart w:id="24" w:name="X4bd8db8ea040970dd0d37bf018f6366c232ed6e"/>
    <w:p>
      <w:pPr>
        <w:pStyle w:val="Heading4"/>
      </w:pPr>
      <w:r>
        <w:rPr>
          <w:bCs/>
          <w:b/>
        </w:rPr>
        <w:t xml:space="preserve">Paramedic Lead, Los Angeles County Fire Department (LACoFD)</w:t>
      </w:r>
    </w:p>
    <w:p>
      <w:pPr>
        <w:pStyle w:val="FirstParagraph"/>
      </w:pPr>
      <w:r>
        <w:rPr>
          <w:iCs/>
          <w:i/>
        </w:rPr>
        <w:t xml:space="preserve">September 2018 – Present</w:t>
      </w:r>
    </w:p>
    <w:p>
      <w:pPr>
        <w:numPr>
          <w:ilvl w:val="0"/>
          <w:numId w:val="1003"/>
        </w:numPr>
        <w:pStyle w:val="Compact"/>
      </w:pPr>
      <w:r>
        <w:t xml:space="preserve">Supervise and train a team of 15 paramedics across three fire stations in South Central Los Angeles, ensuring compliance with state and federal emergency medical standards.</w:t>
      </w:r>
    </w:p>
    <w:p>
      <w:pPr>
        <w:numPr>
          <w:ilvl w:val="0"/>
          <w:numId w:val="1003"/>
        </w:numPr>
        <w:pStyle w:val="Compact"/>
      </w:pPr>
      <w:r>
        <w:t xml:space="preserve">Respond to over 2,000 emergency calls annually, including cardiac arrests, trauma incidents, and medical emergencies in high-density urban areas.</w:t>
      </w:r>
    </w:p>
    <w:p>
      <w:pPr>
        <w:numPr>
          <w:ilvl w:val="0"/>
          <w:numId w:val="1003"/>
        </w:numPr>
        <w:pStyle w:val="Compact"/>
      </w:pPr>
      <w:r>
        <w:t xml:space="preserve">Collaborate with local hospitals to streamline patient triage processes for critical care in Los Angeles County's busiest ERs.</w:t>
      </w:r>
    </w:p>
    <w:p>
      <w:pPr>
        <w:numPr>
          <w:ilvl w:val="0"/>
          <w:numId w:val="1003"/>
        </w:numPr>
        <w:pStyle w:val="Compact"/>
      </w:pPr>
      <w:r>
        <w:t xml:space="preserve">Conduct monthly on-site training sessions for fire department personnel on advanced airway management and pediatric emergency care.</w:t>
      </w:r>
    </w:p>
    <w:bookmarkEnd w:id="24"/>
    <w:bookmarkStart w:id="25" w:name="paramedic-hollywood-fire-department"/>
    <w:p>
      <w:pPr>
        <w:pStyle w:val="Heading4"/>
      </w:pPr>
      <w:r>
        <w:rPr>
          <w:bCs/>
          <w:b/>
        </w:rPr>
        <w:t xml:space="preserve">Paramedic, Hollywood Fire Department</w:t>
      </w:r>
    </w:p>
    <w:p>
      <w:pPr>
        <w:pStyle w:val="FirstParagraph"/>
      </w:pPr>
      <w:r>
        <w:rPr>
          <w:iCs/>
          <w:i/>
        </w:rPr>
        <w:t xml:space="preserve">June 2015 – August 2018</w:t>
      </w:r>
    </w:p>
    <w:p>
      <w:pPr>
        <w:numPr>
          <w:ilvl w:val="0"/>
          <w:numId w:val="1004"/>
        </w:numPr>
        <w:pStyle w:val="Compact"/>
      </w:pPr>
      <w:r>
        <w:t xml:space="preserve">Provided critical care during high-profile emergencies, including multi-vehicle collisions and mass casualty incidents in the entertainment district of Los Angeles.</w:t>
      </w:r>
    </w:p>
    <w:p>
      <w:pPr>
        <w:numPr>
          <w:ilvl w:val="0"/>
          <w:numId w:val="1004"/>
        </w:numPr>
        <w:pStyle w:val="Compact"/>
      </w:pPr>
      <w:r>
        <w:t xml:space="preserve">Mentored new paramedics through the department’s certification program, focusing on trauma response and scene safety protocols specific to Los Angeles' unique urban challenges.</w:t>
      </w:r>
    </w:p>
    <w:p>
      <w:pPr>
        <w:numPr>
          <w:ilvl w:val="0"/>
          <w:numId w:val="1004"/>
        </w:numPr>
        <w:pStyle w:val="Compact"/>
      </w:pPr>
      <w:r>
        <w:t xml:space="preserve">Participated in community outreach programs, such as "Healthy Streets LA," to educate residents on emergency preparedness and first aid.</w:t>
      </w:r>
    </w:p>
    <w:bookmarkEnd w:id="25"/>
    <w:bookmarkStart w:id="26" w:name="X89f82ebf8663066f905f15acf949ccab5747694"/>
    <w:p>
      <w:pPr>
        <w:pStyle w:val="Heading4"/>
      </w:pPr>
      <w:r>
        <w:rPr>
          <w:bCs/>
          <w:b/>
        </w:rPr>
        <w:t xml:space="preserve">Emergency Medical Technician (EMT), City of Industry Fire Department</w:t>
      </w:r>
    </w:p>
    <w:p>
      <w:pPr>
        <w:pStyle w:val="FirstParagraph"/>
      </w:pPr>
      <w:r>
        <w:rPr>
          <w:iCs/>
          <w:i/>
        </w:rPr>
        <w:t xml:space="preserve">August 2013 – May 2015</w:t>
      </w:r>
    </w:p>
    <w:p>
      <w:pPr>
        <w:numPr>
          <w:ilvl w:val="0"/>
          <w:numId w:val="1005"/>
        </w:numPr>
        <w:pStyle w:val="Compact"/>
      </w:pPr>
      <w:r>
        <w:t xml:space="preserve">Responded to a wide range of emergencies, including stroke, diabetic emergencies, and respiratory distress cases in suburban Los Angeles.</w:t>
      </w:r>
    </w:p>
    <w:p>
      <w:pPr>
        <w:numPr>
          <w:ilvl w:val="0"/>
          <w:numId w:val="1005"/>
        </w:numPr>
        <w:pStyle w:val="Compact"/>
      </w:pPr>
      <w:r>
        <w:t xml:space="preserve">Contributed to the development of a standardized protocol for responding to opioid overdose incidents in collaboration with local health departments.</w:t>
      </w:r>
    </w:p>
    <w:bookmarkEnd w:id="26"/>
    <w:bookmarkEnd w:id="27"/>
    <w:bookmarkStart w:id="28" w:name="skills"/>
    <w:p>
      <w:pPr>
        <w:pStyle w:val="Heading3"/>
      </w:pPr>
      <w:r>
        <w:t xml:space="preserve">Skills</w:t>
      </w:r>
    </w:p>
    <w:p>
      <w:pPr>
        <w:numPr>
          <w:ilvl w:val="0"/>
          <w:numId w:val="1006"/>
        </w:numPr>
        <w:pStyle w:val="Compact"/>
      </w:pPr>
      <w:r>
        <w:rPr>
          <w:bCs/>
          <w:b/>
        </w:rPr>
        <w:t xml:space="preserve">Clinical Expertise:</w:t>
      </w:r>
      <w:r>
        <w:t xml:space="preserve"> </w:t>
      </w:r>
      <w:r>
        <w:t xml:space="preserve">Advanced airway management, IV therapy, EKG interpretation, and trauma stabilization.</w:t>
      </w:r>
    </w:p>
    <w:p>
      <w:pPr>
        <w:numPr>
          <w:ilvl w:val="0"/>
          <w:numId w:val="1006"/>
        </w:numPr>
        <w:pStyle w:val="Compact"/>
      </w:pPr>
      <w:r>
        <w:rPr>
          <w:bCs/>
          <w:b/>
        </w:rPr>
        <w:t xml:space="preserve">Technology Proficiency:</w:t>
      </w:r>
      <w:r>
        <w:t xml:space="preserve"> </w:t>
      </w:r>
      <w:r>
        <w:t xml:space="preserve">Familiarity with portable defibrillators (Zoll AEDs), patient monitoring systems (Philips MX400), and electronic medical records (EMR) used by LA hospitals.</w:t>
      </w:r>
    </w:p>
    <w:p>
      <w:pPr>
        <w:numPr>
          <w:ilvl w:val="0"/>
          <w:numId w:val="1006"/>
        </w:numPr>
        <w:pStyle w:val="Compact"/>
      </w:pPr>
      <w:r>
        <w:rPr>
          <w:bCs/>
          <w:b/>
        </w:rPr>
        <w:t xml:space="preserve">Communication:</w:t>
      </w:r>
      <w:r>
        <w:t xml:space="preserve"> </w:t>
      </w:r>
      <w:r>
        <w:t xml:space="preserve">Strong verbal and written communication skills for documenting patient care reports and coordinating with hospital staff in Los Angeles.</w:t>
      </w:r>
    </w:p>
    <w:p>
      <w:pPr>
        <w:numPr>
          <w:ilvl w:val="0"/>
          <w:numId w:val="1006"/>
        </w:numPr>
        <w:pStyle w:val="Compact"/>
      </w:pPr>
      <w:r>
        <w:rPr>
          <w:bCs/>
          <w:b/>
        </w:rPr>
        <w:t xml:space="preserve">Critical Thinking:</w:t>
      </w:r>
      <w:r>
        <w:t xml:space="preserve"> </w:t>
      </w:r>
      <w:r>
        <w:t xml:space="preserve">Ability to make rapid, life-saving decisions in high-stress environments, such as wildfires or earthquakes affecting Southern California.</w:t>
      </w:r>
    </w:p>
    <w:bookmarkEnd w:id="28"/>
    <w:bookmarkStart w:id="29" w:name="community-involvement"/>
    <w:p>
      <w:pPr>
        <w:pStyle w:val="Heading3"/>
      </w:pPr>
      <w:r>
        <w:t xml:space="preserve">Community Involvement</w:t>
      </w:r>
    </w:p>
    <w:p>
      <w:pPr>
        <w:numPr>
          <w:ilvl w:val="0"/>
          <w:numId w:val="1007"/>
        </w:numPr>
        <w:pStyle w:val="Compact"/>
      </w:pPr>
      <w:r>
        <w:t xml:space="preserve">Volunteer Paramedic, Los Angeles County Disaster Medical Assistance Team (DMAT) – 2017–Present</w:t>
      </w:r>
    </w:p>
    <w:p>
      <w:pPr>
        <w:numPr>
          <w:ilvl w:val="0"/>
          <w:numId w:val="1007"/>
        </w:numPr>
        <w:pStyle w:val="Compact"/>
      </w:pPr>
      <w:r>
        <w:t xml:space="preserve">Speaker at local high schools on career opportunities in emergency services, focusing on pathways for students in the United States Los Angeles area.</w:t>
      </w:r>
    </w:p>
    <w:p>
      <w:pPr>
        <w:numPr>
          <w:ilvl w:val="0"/>
          <w:numId w:val="1007"/>
        </w:numPr>
        <w:pStyle w:val="Compact"/>
      </w:pPr>
      <w:r>
        <w:t xml:space="preserve">Member of the California Emergency Medical Services Authority (CEMSA), advocating for policy changes to improve paramedic training and working conditions.</w:t>
      </w:r>
    </w:p>
    <w:bookmarkEnd w:id="29"/>
    <w:bookmarkStart w:id="30"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bookmarkEnd w:id="30"/>
    <w:bookmarkStart w:id="31" w:name="references"/>
    <w:p>
      <w:pPr>
        <w:pStyle w:val="Heading3"/>
      </w:pPr>
      <w:r>
        <w:t xml:space="preserve">References</w:t>
      </w:r>
    </w:p>
    <w:p>
      <w:pPr>
        <w:pStyle w:val="FirstParagraph"/>
      </w:pPr>
      <w:r>
        <w:t xml:space="preserve">Available upon request. Contact: john.ramirez@paramedicla.com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2026-06-03T22:54:20Z</dcterms:created>
  <dcterms:modified xsi:type="dcterms:W3CDTF">2026-06-03T22:54:20Z</dcterms:modified>
</cp:coreProperties>
</file>

<file path=docProps/custom.xml><?xml version="1.0" encoding="utf-8"?>
<Properties xmlns="http://schemas.openxmlformats.org/officeDocument/2006/custom-properties" xmlns:vt="http://schemas.openxmlformats.org/officeDocument/2006/docPropsVTypes"/>
</file>