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within Uzbekistan Tashkent. Proficient in providing critical care, trauma management, and patient stabilization during emergencies. Committed to upholding the highest standards of healthcare delivery in alignment with national regulations and international best practices. Experienced in working within the dynamic environment of Uzbekistan's healthcare system, ensuring timely and effective interventions for patients across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Tashkent Medical Institute, Uzbekistan (Graduated: [Year])</w:t>
      </w:r>
    </w:p>
    <w:p>
      <w:pPr>
        <w:numPr>
          <w:ilvl w:val="0"/>
          <w:numId w:val="1001"/>
        </w:numPr>
        <w:pStyle w:val="Compact"/>
      </w:pPr>
      <w:r>
        <w:rPr>
          <w:bCs/>
          <w:b/>
        </w:rPr>
        <w:t xml:space="preserve">Paramedic Certification Program</w:t>
      </w:r>
      <w:r>
        <w:t xml:space="preserve">, National Academy of Emergency Medicine, Uzbekistan (Completed: [Year])</w:t>
      </w:r>
    </w:p>
    <w:p>
      <w:pPr>
        <w:numPr>
          <w:ilvl w:val="0"/>
          <w:numId w:val="1001"/>
        </w:numPr>
        <w:pStyle w:val="Compact"/>
      </w:pPr>
      <w:r>
        <w:rPr>
          <w:bCs/>
          <w:b/>
        </w:rPr>
        <w:t xml:space="preserve">Advanced Cardiac Life Support (ACLS)</w:t>
      </w:r>
      <w:r>
        <w:t xml:space="preserve">, American Heart Association, Tashkent, Uzbekistan (Certified: [Year])</w:t>
      </w:r>
    </w:p>
    <w:p>
      <w:pPr>
        <w:numPr>
          <w:ilvl w:val="0"/>
          <w:numId w:val="1001"/>
        </w:numPr>
        <w:pStyle w:val="Compact"/>
      </w:pPr>
      <w:r>
        <w:rPr>
          <w:bCs/>
          <w:b/>
        </w:rPr>
        <w:t xml:space="preserve">Basic Life Support (BLS)</w:t>
      </w:r>
      <w:r>
        <w:t xml:space="preserve">, International Healthcare Training Institute, Tashkent, Uzbekistan (Certified: [Year])</w:t>
      </w:r>
    </w:p>
    <w:bookmarkEnd w:id="22"/>
    <w:bookmarkStart w:id="25" w:name="work-experience"/>
    <w:p>
      <w:pPr>
        <w:pStyle w:val="Heading2"/>
      </w:pPr>
      <w:r>
        <w:t xml:space="preserve">Work Experience</w:t>
      </w:r>
    </w:p>
    <w:bookmarkStart w:id="23" w:name="X072000031fcd99762d66e255c0f7f1c774d385c"/>
    <w:p>
      <w:pPr>
        <w:pStyle w:val="Heading3"/>
      </w:pPr>
      <w:r>
        <w:t xml:space="preserve">Paramedic, Emergency Medical Services (EMS) Unit 123</w:t>
      </w:r>
    </w:p>
    <w:p>
      <w:pPr>
        <w:pStyle w:val="FirstParagraph"/>
      </w:pPr>
      <w:r>
        <w:rPr>
          <w:iCs/>
          <w:i/>
        </w:rPr>
        <w:t xml:space="preserve">Tashkent City, Uzbekistan | [Start Date] – Present</w:t>
      </w:r>
    </w:p>
    <w:p>
      <w:pPr>
        <w:numPr>
          <w:ilvl w:val="0"/>
          <w:numId w:val="1002"/>
        </w:numPr>
        <w:pStyle w:val="Compact"/>
      </w:pPr>
      <w:r>
        <w:t xml:space="preserve">Provided on-scene emergency care and transported patients to hospitals in Tashkent, ensuring adherence to Uzbekistan's healthcare protocols.</w:t>
      </w:r>
    </w:p>
    <w:p>
      <w:pPr>
        <w:numPr>
          <w:ilvl w:val="0"/>
          <w:numId w:val="1002"/>
        </w:numPr>
        <w:pStyle w:val="Compact"/>
      </w:pPr>
      <w:r>
        <w:t xml:space="preserve">Assessed patient conditions using advanced medical equipment and administered lifesaving interventions, including airway management, cardiac monitoring, and medication administration.</w:t>
      </w:r>
    </w:p>
    <w:p>
      <w:pPr>
        <w:numPr>
          <w:ilvl w:val="0"/>
          <w:numId w:val="1002"/>
        </w:numPr>
        <w:pStyle w:val="Compact"/>
      </w:pPr>
      <w:r>
        <w:t xml:space="preserve">Collaborated with hospital staff in Tashkent to streamline patient care processes and improve emergency response efficiency.</w:t>
      </w:r>
    </w:p>
    <w:p>
      <w:pPr>
        <w:numPr>
          <w:ilvl w:val="0"/>
          <w:numId w:val="1002"/>
        </w:numPr>
        <w:pStyle w:val="Compact"/>
      </w:pPr>
      <w:r>
        <w:t xml:space="preserve">Trained junior paramedics on local emergency procedures specific to Uzbekistan's urban and rural settings.</w:t>
      </w:r>
    </w:p>
    <w:bookmarkEnd w:id="23"/>
    <w:bookmarkStart w:id="24" w:name="X87c06ff3d3d17dc2000ca67aa87acdb5e7a4b57"/>
    <w:p>
      <w:pPr>
        <w:pStyle w:val="Heading3"/>
      </w:pPr>
      <w:r>
        <w:t xml:space="preserve">Emergency Medical Technician (EMT), Regional Ambulance Service</w:t>
      </w:r>
    </w:p>
    <w:p>
      <w:pPr>
        <w:pStyle w:val="FirstParagraph"/>
      </w:pPr>
      <w:r>
        <w:rPr>
          <w:iCs/>
          <w:i/>
        </w:rPr>
        <w:t xml:space="preserve">Tashkent Oblast, Uzbekistan | [Start Date] – [End Date]</w:t>
      </w:r>
    </w:p>
    <w:p>
      <w:pPr>
        <w:numPr>
          <w:ilvl w:val="0"/>
          <w:numId w:val="1003"/>
        </w:numPr>
        <w:pStyle w:val="Compact"/>
      </w:pPr>
      <w:r>
        <w:t xml:space="preserve">Responded to 24/7 emergency calls across Tashkent Oblast, focusing on trauma and acute medical conditions.</w:t>
      </w:r>
    </w:p>
    <w:p>
      <w:pPr>
        <w:numPr>
          <w:ilvl w:val="0"/>
          <w:numId w:val="1003"/>
        </w:numPr>
        <w:pStyle w:val="Compact"/>
      </w:pPr>
      <w:r>
        <w:t xml:space="preserve">Conducted initial patient assessments and provided first aid in accordance with Uzbekistan's national EMS guidelines.</w:t>
      </w:r>
    </w:p>
    <w:p>
      <w:pPr>
        <w:numPr>
          <w:ilvl w:val="0"/>
          <w:numId w:val="1003"/>
        </w:numPr>
        <w:pStyle w:val="Compact"/>
      </w:pPr>
      <w:r>
        <w:t xml:space="preserve">Documented patient histories, treatment procedures, and outcomes to support hospital diagnostics and follow-up care.</w:t>
      </w:r>
    </w:p>
    <w:p>
      <w:pPr>
        <w:numPr>
          <w:ilvl w:val="0"/>
          <w:numId w:val="1003"/>
        </w:numPr>
        <w:pStyle w:val="Compact"/>
      </w:pPr>
      <w:r>
        <w:t xml:space="preserve">Participated in community health initiatives to raise awareness about emergency preparedness in Tashkent.</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Paramedic License</w:t>
      </w:r>
      <w:r>
        <w:t xml:space="preserve">, Uzbekistan Ministry of Health (Issued: [Year])</w:t>
      </w:r>
    </w:p>
    <w:p>
      <w:pPr>
        <w:numPr>
          <w:ilvl w:val="0"/>
          <w:numId w:val="1004"/>
        </w:numPr>
        <w:pStyle w:val="Compact"/>
      </w:pPr>
      <w:r>
        <w:rPr>
          <w:bCs/>
          <w:b/>
        </w:rPr>
        <w:t xml:space="preserve">First Aid and CPR Certification</w:t>
      </w:r>
      <w:r>
        <w:t xml:space="preserve">, Tashkent Red Crescent Society (Certified: [Year])</w:t>
      </w:r>
    </w:p>
    <w:p>
      <w:pPr>
        <w:numPr>
          <w:ilvl w:val="0"/>
          <w:numId w:val="1004"/>
        </w:numPr>
        <w:pStyle w:val="Compact"/>
      </w:pPr>
      <w:r>
        <w:rPr>
          <w:bCs/>
          <w:b/>
        </w:rPr>
        <w:t xml:space="preserve">Hazardous Material Handling Training</w:t>
      </w:r>
      <w:r>
        <w:t xml:space="preserve">, Uzbekistan Emergency Management Agency (Completed: [Year])</w:t>
      </w:r>
    </w:p>
    <w:p>
      <w:pPr>
        <w:numPr>
          <w:ilvl w:val="0"/>
          <w:numId w:val="1004"/>
        </w:numPr>
        <w:pStyle w:val="Compact"/>
      </w:pPr>
      <w:r>
        <w:rPr>
          <w:bCs/>
          <w:b/>
        </w:rPr>
        <w:t xml:space="preserve">Emergency Childbirth and Neonatal Care</w:t>
      </w:r>
      <w:r>
        <w:t xml:space="preserve">, Tashkent Medical University (Certified: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cardiac resuscitation, wound management, and medication administration.</w:t>
      </w:r>
    </w:p>
    <w:p>
      <w:pPr>
        <w:numPr>
          <w:ilvl w:val="0"/>
          <w:numId w:val="1005"/>
        </w:numPr>
        <w:pStyle w:val="Compact"/>
      </w:pPr>
      <w:r>
        <w:rPr>
          <w:bCs/>
          <w:b/>
        </w:rPr>
        <w:t xml:space="preserve">Technical Skills:</w:t>
      </w:r>
      <w:r>
        <w:t xml:space="preserve"> </w:t>
      </w:r>
      <w:r>
        <w:t xml:space="preserve">Proficient in using defibrillators, ventilators, and patient monitoring systems common in Uzbekistan's EMS infrastructure.</w:t>
      </w:r>
    </w:p>
    <w:p>
      <w:pPr>
        <w:numPr>
          <w:ilvl w:val="0"/>
          <w:numId w:val="1005"/>
        </w:numPr>
        <w:pStyle w:val="Compact"/>
      </w:pPr>
      <w:r>
        <w:rPr>
          <w:bCs/>
          <w:b/>
        </w:rPr>
        <w:t xml:space="preserve">Languages:</w:t>
      </w:r>
      <w:r>
        <w:t xml:space="preserve"> </w:t>
      </w:r>
      <w:r>
        <w:t xml:space="preserve">Fluent in Uzbek and Russian; conversational English for international collaboration.</w:t>
      </w:r>
    </w:p>
    <w:p>
      <w:pPr>
        <w:numPr>
          <w:ilvl w:val="0"/>
          <w:numId w:val="1005"/>
        </w:numPr>
        <w:pStyle w:val="Compact"/>
      </w:pPr>
      <w:r>
        <w:rPr>
          <w:bCs/>
          <w:b/>
        </w:rPr>
        <w:t xml:space="preserve">Soft Skills:</w:t>
      </w:r>
      <w:r>
        <w:t xml:space="preserve"> </w:t>
      </w:r>
      <w:r>
        <w:t xml:space="preserve">Strong communication, teamwork, and decision-making under pressure.</w:t>
      </w:r>
    </w:p>
    <w:bookmarkEnd w:id="27"/>
    <w:bookmarkStart w:id="28" w:name="volunteer-work"/>
    <w:p>
      <w:pPr>
        <w:pStyle w:val="Heading2"/>
      </w:pPr>
      <w:r>
        <w:t xml:space="preserve">Volunteer Work</w:t>
      </w:r>
    </w:p>
    <w:p>
      <w:pPr>
        <w:pStyle w:val="FirstParagraph"/>
      </w:pPr>
      <w:r>
        <w:rPr>
          <w:bCs/>
          <w:b/>
        </w:rPr>
        <w:t xml:space="preserve">Community Health Educator</w:t>
      </w:r>
      <w:r>
        <w:t xml:space="preserve">, Tashkent Local Council (20XX–Present)</w:t>
      </w:r>
    </w:p>
    <w:p>
      <w:pPr>
        <w:numPr>
          <w:ilvl w:val="0"/>
          <w:numId w:val="1006"/>
        </w:numPr>
        <w:pStyle w:val="Compact"/>
      </w:pPr>
      <w:r>
        <w:t xml:space="preserve">Conducted workshops on emergency response and first aid for residents of Tashkent.</w:t>
      </w:r>
    </w:p>
    <w:p>
      <w:pPr>
        <w:numPr>
          <w:ilvl w:val="0"/>
          <w:numId w:val="1006"/>
        </w:numPr>
        <w:pStyle w:val="Compact"/>
      </w:pPr>
      <w:r>
        <w:t xml:space="preserve">Collaborated with local NGOs to improve public awareness of healthcare resources in Uzbekistan.</w:t>
      </w:r>
    </w:p>
    <w:bookmarkEnd w:id="28"/>
    <w:bookmarkStart w:id="29" w:name="references"/>
    <w:p>
      <w:pPr>
        <w:pStyle w:val="Heading2"/>
      </w:pPr>
      <w:r>
        <w:t xml:space="preserve">References</w:t>
      </w:r>
    </w:p>
    <w:p>
      <w:pPr>
        <w:pStyle w:val="FirstParagraph"/>
      </w:pPr>
      <w:r>
        <w:t xml:space="preserve">Available upon request. Contact [Your Name] at [your.email@example.com] or +998 [Your Phone Number].</w:t>
      </w:r>
    </w:p>
    <w:p>
      <w:pPr>
        <w:pStyle w:val="BodyText"/>
      </w:pPr>
      <w:r>
        <w:rPr>
          <w:iCs/>
          <w:i/>
        </w:rPr>
        <w:t xml:space="preserve">Curriculum Vitae for Paramedic in Uzbekistan Tashkent: This document reflects the professional journey of a skilled emergency medical practitioner committed to excellence in healthcare delivery within Uzbekistan's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Uzbekistan Tashkent</dc:title>
  <dc:creator/>
  <dc:language>en</dc:language>
  <cp:keywords/>
  <dcterms:created xsi:type="dcterms:W3CDTF">2025-12-05T06:37:12Z</dcterms:created>
  <dcterms:modified xsi:type="dcterms:W3CDTF">2025-12-05T06:37:12Z</dcterms:modified>
</cp:coreProperties>
</file>

<file path=docProps/custom.xml><?xml version="1.0" encoding="utf-8"?>
<Properties xmlns="http://schemas.openxmlformats.org/officeDocument/2006/custom-properties" xmlns:vt="http://schemas.openxmlformats.org/officeDocument/2006/docPropsVTypes"/>
</file>