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Zimbabwe</w:t>
      </w:r>
      <w:r>
        <w:t xml:space="preserve"> </w:t>
      </w:r>
      <w:r>
        <w:t xml:space="preserve">Harare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Contact Number:</w:t>
      </w:r>
      <w:r>
        <w:t xml:space="preserve"> </w:t>
      </w:r>
      <w:r>
        <w:t xml:space="preserve">+263 777 123 456</w:t>
      </w:r>
    </w:p>
    <w:p>
      <w:pPr>
        <w:pStyle w:val="BodyText"/>
      </w:pPr>
      <w:r>
        <w:rPr>
          <w:bCs/>
          <w:b/>
        </w:rPr>
        <w:t xml:space="preserve">Address:</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experienced Paramedic with over [X years] of hands-on experience in emergency medical services across Zimbabwe Harare. Committed to delivering high-quality pre-hospital care, trauma management, and community health education. A strong advocate for improving healthcare accessibility in urban and rural areas of Harare. Proficient in advanced life support, patient triage, and crisis intervention. Passionate about contributing to the public health system of Zimbabwe by upholding the highest standards of paramedic practice.</w:t>
      </w:r>
    </w:p>
    <w:bookmarkEnd w:id="21"/>
    <w:bookmarkStart w:id="22" w:name="education"/>
    <w:p>
      <w:pPr>
        <w:pStyle w:val="Heading2"/>
      </w:pPr>
      <w:r>
        <w:t xml:space="preserve">Education</w:t>
      </w:r>
    </w:p>
    <w:p>
      <w:pPr>
        <w:numPr>
          <w:ilvl w:val="0"/>
          <w:numId w:val="1001"/>
        </w:numPr>
        <w:pStyle w:val="Compact"/>
      </w:pPr>
      <w:r>
        <w:rPr>
          <w:bCs/>
          <w:b/>
        </w:rPr>
        <w:t xml:space="preserve">Advanced Certificate in Paramedicine</w:t>
      </w:r>
      <w:r>
        <w:t xml:space="preserve">, Harare Institute of Technology, Zimbabwe (Year)</w:t>
      </w:r>
    </w:p>
    <w:p>
      <w:pPr>
        <w:numPr>
          <w:ilvl w:val="0"/>
          <w:numId w:val="1001"/>
        </w:numPr>
        <w:pStyle w:val="Compact"/>
      </w:pPr>
      <w:r>
        <w:rPr>
          <w:bCs/>
          <w:b/>
        </w:rPr>
        <w:t xml:space="preserve">Bachelor of Science in Emergency Care</w:t>
      </w:r>
      <w:r>
        <w:t xml:space="preserve">, University of Zimbabwe, Harare (Year)</w:t>
      </w:r>
    </w:p>
    <w:p>
      <w:pPr>
        <w:numPr>
          <w:ilvl w:val="0"/>
          <w:numId w:val="1001"/>
        </w:numPr>
        <w:pStyle w:val="Compact"/>
      </w:pPr>
      <w:r>
        <w:rPr>
          <w:bCs/>
          <w:b/>
        </w:rPr>
        <w:t xml:space="preserve">Basic Life Support (BLS) Certification</w:t>
      </w:r>
      <w:r>
        <w:t xml:space="preserve">, American Heart Association, Zimbabwe Harare (Year)</w:t>
      </w:r>
    </w:p>
    <w:p>
      <w:pPr>
        <w:numPr>
          <w:ilvl w:val="0"/>
          <w:numId w:val="1001"/>
        </w:numPr>
        <w:pStyle w:val="Compact"/>
      </w:pPr>
      <w:r>
        <w:rPr>
          <w:bCs/>
          <w:b/>
        </w:rPr>
        <w:t xml:space="preserve">Advanced Trauma Care for Nurses (ATCN)</w:t>
      </w:r>
      <w:r>
        <w:t xml:space="preserve">, World Health Organization, Zimbabwe (Year)</w:t>
      </w:r>
    </w:p>
    <w:bookmarkEnd w:id="22"/>
    <w:bookmarkStart w:id="26" w:name="work-experience"/>
    <w:p>
      <w:pPr>
        <w:pStyle w:val="Heading2"/>
      </w:pPr>
      <w:r>
        <w:t xml:space="preserve">Work Experience</w:t>
      </w:r>
    </w:p>
    <w:bookmarkStart w:id="23" w:name="senior-paramedic"/>
    <w:p>
      <w:pPr>
        <w:pStyle w:val="Heading3"/>
      </w:pPr>
      <w:r>
        <w:t xml:space="preserve">Senior Paramedic</w:t>
      </w:r>
    </w:p>
    <w:p>
      <w:pPr>
        <w:pStyle w:val="FirstParagraph"/>
      </w:pPr>
      <w:r>
        <w:rPr>
          <w:iCs/>
          <w:i/>
        </w:rPr>
        <w:t xml:space="preserve">Zimbabwe Ambulance Service, Harare</w:t>
      </w:r>
      <w:r>
        <w:t xml:space="preserve"> </w:t>
      </w:r>
      <w:r>
        <w:t xml:space="preserve">| [Start Year] – [End Year]</w:t>
      </w:r>
    </w:p>
    <w:p>
      <w:pPr>
        <w:numPr>
          <w:ilvl w:val="0"/>
          <w:numId w:val="1002"/>
        </w:numPr>
        <w:pStyle w:val="Compact"/>
      </w:pPr>
      <w:r>
        <w:t xml:space="preserve">Provided emergency medical care to over 500 patients annually in Harare, including trauma cases, cardiac emergencies, and pediatric care.</w:t>
      </w:r>
    </w:p>
    <w:p>
      <w:pPr>
        <w:numPr>
          <w:ilvl w:val="0"/>
          <w:numId w:val="1002"/>
        </w:numPr>
        <w:pStyle w:val="Compact"/>
      </w:pPr>
      <w:r>
        <w:t xml:space="preserve">Collaborated with local hospitals and healthcare providers in Harare to streamline patient transfer protocols and improve response times.</w:t>
      </w:r>
    </w:p>
    <w:p>
      <w:pPr>
        <w:numPr>
          <w:ilvl w:val="0"/>
          <w:numId w:val="1002"/>
        </w:numPr>
        <w:pStyle w:val="Compact"/>
      </w:pPr>
      <w:r>
        <w:t xml:space="preserve">Conducted regular training sessions for junior paramedics on advanced life support techniques tailored to the challenges of urban emergency services in Zimbabwe.</w:t>
      </w:r>
    </w:p>
    <w:p>
      <w:pPr>
        <w:numPr>
          <w:ilvl w:val="0"/>
          <w:numId w:val="1002"/>
        </w:numPr>
        <w:pStyle w:val="Compact"/>
      </w:pPr>
      <w:r>
        <w:t xml:space="preserve">Played a key role in establishing community health outreach programs in underserved areas of Harare, focusing on first aid education and preventive care.</w:t>
      </w:r>
    </w:p>
    <w:bookmarkEnd w:id="23"/>
    <w:bookmarkStart w:id="24" w:name="paramedic"/>
    <w:p>
      <w:pPr>
        <w:pStyle w:val="Heading3"/>
      </w:pPr>
      <w:r>
        <w:t xml:space="preserve">Paramedic</w:t>
      </w:r>
    </w:p>
    <w:p>
      <w:pPr>
        <w:pStyle w:val="FirstParagraph"/>
      </w:pPr>
      <w:r>
        <w:rPr>
          <w:iCs/>
          <w:i/>
        </w:rPr>
        <w:t xml:space="preserve">National Ambulance Service, Harare</w:t>
      </w:r>
      <w:r>
        <w:t xml:space="preserve"> </w:t>
      </w:r>
      <w:r>
        <w:t xml:space="preserve">| [Start Year] – [End Year]</w:t>
      </w:r>
    </w:p>
    <w:p>
      <w:pPr>
        <w:numPr>
          <w:ilvl w:val="0"/>
          <w:numId w:val="1003"/>
        </w:numPr>
        <w:pStyle w:val="Compact"/>
      </w:pPr>
      <w:r>
        <w:t xml:space="preserve">Responded to emergency calls across Harare, including traffic accidents, domestic emergencies, and medical crises.</w:t>
      </w:r>
    </w:p>
    <w:p>
      <w:pPr>
        <w:numPr>
          <w:ilvl w:val="0"/>
          <w:numId w:val="1003"/>
        </w:numPr>
        <w:pStyle w:val="Compact"/>
      </w:pPr>
      <w:r>
        <w:t xml:space="preserve">Administered medications, performed CPR, and managed airways in critical situations under high-pressure conditions.</w:t>
      </w:r>
    </w:p>
    <w:p>
      <w:pPr>
        <w:numPr>
          <w:ilvl w:val="0"/>
          <w:numId w:val="1003"/>
        </w:numPr>
        <w:pStyle w:val="Compact"/>
      </w:pPr>
      <w:r>
        <w:t xml:space="preserve">Maintained accurate patient records and ensured compliance with national healthcare guidelines for paramedics in Zimbabwe.</w:t>
      </w:r>
    </w:p>
    <w:p>
      <w:pPr>
        <w:numPr>
          <w:ilvl w:val="0"/>
          <w:numId w:val="1003"/>
        </w:numPr>
        <w:pStyle w:val="Compact"/>
      </w:pPr>
      <w:r>
        <w:t xml:space="preserve">Supported the development of a mobile health unit in Harare to address gaps in emergency care access for rural populations.</w:t>
      </w:r>
    </w:p>
    <w:bookmarkEnd w:id="24"/>
    <w:bookmarkStart w:id="25" w:name="volunteer-paramedic"/>
    <w:p>
      <w:pPr>
        <w:pStyle w:val="Heading3"/>
      </w:pPr>
      <w:r>
        <w:t xml:space="preserve">Volunteer Paramedic</w:t>
      </w:r>
    </w:p>
    <w:p>
      <w:pPr>
        <w:pStyle w:val="FirstParagraph"/>
      </w:pPr>
      <w:r>
        <w:rPr>
          <w:iCs/>
          <w:i/>
        </w:rPr>
        <w:t xml:space="preserve">Red Cross Society, Harare</w:t>
      </w:r>
      <w:r>
        <w:t xml:space="preserve"> </w:t>
      </w:r>
      <w:r>
        <w:t xml:space="preserve">| [Start Year] – [End Year]</w:t>
      </w:r>
    </w:p>
    <w:p>
      <w:pPr>
        <w:numPr>
          <w:ilvl w:val="0"/>
          <w:numId w:val="1004"/>
        </w:numPr>
        <w:pStyle w:val="Compact"/>
      </w:pPr>
      <w:r>
        <w:t xml:space="preserve">Assisted in disaster response efforts during natural calamities, such as floods and wildfires, in Zimbabwe Harare.</w:t>
      </w:r>
    </w:p>
    <w:p>
      <w:pPr>
        <w:numPr>
          <w:ilvl w:val="0"/>
          <w:numId w:val="1004"/>
        </w:numPr>
        <w:pStyle w:val="Compact"/>
      </w:pPr>
      <w:r>
        <w:t xml:space="preserve">Organized first aid workshops for schools and community centers in Harare to enhance public awareness of emergency preparedness.</w:t>
      </w:r>
    </w:p>
    <w:p>
      <w:pPr>
        <w:numPr>
          <w:ilvl w:val="0"/>
          <w:numId w:val="1004"/>
        </w:numPr>
        <w:pStyle w:val="Compact"/>
      </w:pPr>
      <w:r>
        <w:t xml:space="preserve">Collaborated with local authorities to improve emergency response strategies during large-scale events in the city.</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Advanced Cardiac Life Support (ACLS), Trauma Management, Pediatric Emergency Care</w:t>
      </w:r>
    </w:p>
    <w:p>
      <w:pPr>
        <w:numPr>
          <w:ilvl w:val="0"/>
          <w:numId w:val="1005"/>
        </w:numPr>
        <w:pStyle w:val="Compact"/>
      </w:pPr>
      <w:r>
        <w:rPr>
          <w:bCs/>
          <w:b/>
        </w:rPr>
        <w:t xml:space="preserve">Technical Proficiency:</w:t>
      </w:r>
      <w:r>
        <w:t xml:space="preserve"> </w:t>
      </w:r>
      <w:r>
        <w:t xml:space="preserve">Use of defibrillators, ventilators, and other emergency medical equipment</w:t>
      </w:r>
    </w:p>
    <w:p>
      <w:pPr>
        <w:numPr>
          <w:ilvl w:val="0"/>
          <w:numId w:val="1005"/>
        </w:numPr>
        <w:pStyle w:val="Compact"/>
      </w:pPr>
      <w:r>
        <w:rPr>
          <w:bCs/>
          <w:b/>
        </w:rPr>
        <w:t xml:space="preserve">Communication Skills:</w:t>
      </w:r>
      <w:r>
        <w:t xml:space="preserve"> </w:t>
      </w:r>
      <w:r>
        <w:t xml:space="preserve">Effective interpersonal communication for patient care and team collaboration</w:t>
      </w:r>
    </w:p>
    <w:p>
      <w:pPr>
        <w:numPr>
          <w:ilvl w:val="0"/>
          <w:numId w:val="1005"/>
        </w:numPr>
        <w:pStyle w:val="Compact"/>
      </w:pPr>
      <w:r>
        <w:rPr>
          <w:bCs/>
          <w:b/>
        </w:rPr>
        <w:t xml:space="preserve">Crisis Management:</w:t>
      </w:r>
      <w:r>
        <w:t xml:space="preserve"> </w:t>
      </w:r>
      <w:r>
        <w:t xml:space="preserve">Quick decision-making in high-stress environments</w:t>
      </w:r>
    </w:p>
    <w:p>
      <w:pPr>
        <w:numPr>
          <w:ilvl w:val="0"/>
          <w:numId w:val="1005"/>
        </w:numPr>
        <w:pStyle w:val="Compact"/>
      </w:pPr>
      <w:r>
        <w:rPr>
          <w:bCs/>
          <w:b/>
        </w:rPr>
        <w:t xml:space="preserve">Languages:</w:t>
      </w:r>
      <w:r>
        <w:t xml:space="preserve"> </w:t>
      </w:r>
      <w:r>
        <w:t xml:space="preserve">English (fluent), Shona (proficient)</w:t>
      </w:r>
    </w:p>
    <w:bookmarkEnd w:id="27"/>
    <w:bookmarkStart w:id="28" w:name="certifications"/>
    <w:p>
      <w:pPr>
        <w:pStyle w:val="Heading2"/>
      </w:pPr>
      <w:r>
        <w:t xml:space="preserve">Certifications</w:t>
      </w:r>
    </w:p>
    <w:p>
      <w:pPr>
        <w:numPr>
          <w:ilvl w:val="0"/>
          <w:numId w:val="1006"/>
        </w:numPr>
        <w:pStyle w:val="Compact"/>
      </w:pPr>
      <w:r>
        <w:t xml:space="preserve">Advanced Cardiac Life Support (ACLS) Certification – American Heart Association</w:t>
      </w:r>
    </w:p>
    <w:p>
      <w:pPr>
        <w:numPr>
          <w:ilvl w:val="0"/>
          <w:numId w:val="1006"/>
        </w:numPr>
        <w:pStyle w:val="Compact"/>
      </w:pPr>
      <w:r>
        <w:t xml:space="preserve">Basic Life Support (BLS) Certification – Zimbabwe National Health Authority</w:t>
      </w:r>
    </w:p>
    <w:p>
      <w:pPr>
        <w:numPr>
          <w:ilvl w:val="0"/>
          <w:numId w:val="1006"/>
        </w:numPr>
        <w:pStyle w:val="Compact"/>
      </w:pPr>
      <w:r>
        <w:t xml:space="preserve">Emergency Medical Technician (EMT) Certification – Zimbabwe Ambulance Service</w:t>
      </w:r>
    </w:p>
    <w:p>
      <w:pPr>
        <w:numPr>
          <w:ilvl w:val="0"/>
          <w:numId w:val="1006"/>
        </w:numPr>
        <w:pStyle w:val="Compact"/>
      </w:pPr>
      <w:r>
        <w:t xml:space="preserve">First Aid and CPR Certification – Red Cross Society, Harare</w:t>
      </w:r>
    </w:p>
    <w:bookmarkEnd w:id="28"/>
    <w:bookmarkStart w:id="29" w:name="community-involvement"/>
    <w:p>
      <w:pPr>
        <w:pStyle w:val="Heading2"/>
      </w:pPr>
      <w:r>
        <w:t xml:space="preserve">Community Involvement</w:t>
      </w:r>
    </w:p>
    <w:p>
      <w:pPr>
        <w:pStyle w:val="FirstParagraph"/>
      </w:pPr>
      <w:r>
        <w:t xml:space="preserve">In addition to professional duties, I have actively participated in initiatives that align with the goals of improving healthcare in Zimbabwe Harare. This includes:</w:t>
      </w:r>
    </w:p>
    <w:p>
      <w:pPr>
        <w:numPr>
          <w:ilvl w:val="0"/>
          <w:numId w:val="1007"/>
        </w:numPr>
        <w:pStyle w:val="Compact"/>
      </w:pPr>
      <w:r>
        <w:t xml:space="preserve">Volunteering at local health fairs to provide free medical check-ups and health education.</w:t>
      </w:r>
    </w:p>
    <w:p>
      <w:pPr>
        <w:numPr>
          <w:ilvl w:val="0"/>
          <w:numId w:val="1007"/>
        </w:numPr>
        <w:pStyle w:val="Compact"/>
      </w:pPr>
      <w:r>
        <w:t xml:space="preserve">Partnering with NGOs to distribute emergency medical kits to low-income households in Harare.</w:t>
      </w:r>
    </w:p>
    <w:p>
      <w:pPr>
        <w:numPr>
          <w:ilvl w:val="0"/>
          <w:numId w:val="1007"/>
        </w:numPr>
        <w:pStyle w:val="Compact"/>
      </w:pPr>
      <w:r>
        <w:t xml:space="preserve">Advocating for mental health awareness through community seminars organized in collaboration with Harare-based organizations.</w:t>
      </w:r>
    </w:p>
    <w:bookmarkEnd w:id="29"/>
    <w:bookmarkStart w:id="30" w:name="references"/>
    <w:p>
      <w:pPr>
        <w:pStyle w:val="Heading2"/>
      </w:pPr>
      <w:r>
        <w:t xml:space="preserve">References</w:t>
      </w:r>
    </w:p>
    <w:p>
      <w:pPr>
        <w:pStyle w:val="FirstParagraph"/>
      </w:pPr>
      <w:r>
        <w:t xml:space="preserve">Available upon request. Please contact [Your Email] or [Your Phone Number] for references from previous employers in Zimbabwe Harare.</w:t>
      </w:r>
    </w:p>
    <w:p>
      <w:pPr>
        <w:pStyle w:val="BodyText"/>
      </w:pPr>
      <w:r>
        <w:rPr>
          <w:iCs/>
          <w:i/>
        </w:rPr>
        <w:t xml:space="preserve">This Curriculum Vitae is tailored for a Paramedic in Zimbabwe Harare, emphasizing expertise, community impact, and alignment with the healthcare landscape of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Zimbabwe Harare</dc:title>
  <dc:creator/>
  <dc:language>en</dc:language>
  <cp:keywords/>
  <dcterms:created xsi:type="dcterms:W3CDTF">2025-12-03T22:28:31Z</dcterms:created>
  <dcterms:modified xsi:type="dcterms:W3CDTF">2025-12-03T22:28:31Z</dcterms:modified>
</cp:coreProperties>
</file>

<file path=docProps/custom.xml><?xml version="1.0" encoding="utf-8"?>
<Properties xmlns="http://schemas.openxmlformats.org/officeDocument/2006/custom-properties" xmlns:vt="http://schemas.openxmlformats.org/officeDocument/2006/docPropsVTypes"/>
</file>