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Chile</w:t>
      </w:r>
      <w:r>
        <w:t xml:space="preserve"> </w:t>
      </w:r>
      <w:r>
        <w:t xml:space="preserve">Santiago</w:t>
      </w:r>
    </w:p>
    <w:bookmarkStart w:id="33" w:name="curriculum-vitae"/>
    <w:p>
      <w:pPr>
        <w:pStyle w:val="Heading1"/>
      </w:pPr>
      <w:r>
        <w:t xml:space="preserve">Curriculum Vitae</w:t>
      </w:r>
    </w:p>
    <w:bookmarkStart w:id="32" w:name="petroleum-engineer-chile-santiago"/>
    <w:p>
      <w:pPr>
        <w:pStyle w:val="Heading2"/>
      </w:pPr>
      <w:r>
        <w:t xml:space="preserve">Petroleum Engineer |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Santiago, Chile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bookmarkEnd w:id="20"/>
    <w:bookmarkStart w:id="21" w:name="professional-summary"/>
    <w:p>
      <w:pPr>
        <w:pStyle w:val="Heading3"/>
      </w:pPr>
      <w:r>
        <w:t xml:space="preserve">Professional Summary</w:t>
      </w:r>
    </w:p>
    <w:p>
      <w:pPr>
        <w:pStyle w:val="FirstParagraph"/>
      </w:pPr>
      <w:r>
        <w:t xml:space="preserve">A dedicated Petroleum Engineer with over [X years] of experience in the oil and gas industry, specializing in upstream operations, reservoir management, and drilling optimization. Proven expertise in designing and executing projects across Chile Santiago's diverse geological landscapes. Aiming to contribute technical knowledge and innovative solutions to enhance hydrocarbon recovery while adhering to environmental regulations specific to Chile. Committed to advancing sustainable energy practices aligned with national priorities.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Universidad de Chile, Santiago, Chile (Graduated: [Year])</w:t>
      </w:r>
    </w:p>
    <w:p>
      <w:pPr>
        <w:numPr>
          <w:ilvl w:val="0"/>
          <w:numId w:val="1001"/>
        </w:numPr>
        <w:pStyle w:val="Compact"/>
      </w:pPr>
      <w:r>
        <w:rPr>
          <w:bCs/>
          <w:b/>
        </w:rPr>
        <w:t xml:space="preserve">Masters in Reservoir Simulation and Management</w:t>
      </w:r>
      <w:r>
        <w:t xml:space="preserve">, Instituto de Ciencias Petroleras, Chile Santiago (Graduated: [Year])</w:t>
      </w:r>
    </w:p>
    <w:bookmarkEnd w:id="22"/>
    <w:bookmarkStart w:id="26" w:name="professional-experience"/>
    <w:p>
      <w:pPr>
        <w:pStyle w:val="Heading3"/>
      </w:pPr>
      <w:r>
        <w:t xml:space="preserve">Professional Experience</w:t>
      </w:r>
    </w:p>
    <w:bookmarkStart w:id="23" w:name="X0c768a015b2611d7b6442cf8488c47f2180b448"/>
    <w:p>
      <w:pPr>
        <w:pStyle w:val="Heading4"/>
      </w:pPr>
      <w:r>
        <w:t xml:space="preserve">Petroleum Engineer | [Company Name], Santiago, Chile</w:t>
      </w:r>
    </w:p>
    <w:p>
      <w:pPr>
        <w:pStyle w:val="FirstParagraph"/>
      </w:pPr>
      <w:r>
        <w:rPr>
          <w:iCs/>
          <w:i/>
        </w:rPr>
        <w:t xml:space="preserve">[Start Date] – [End Date]</w:t>
      </w:r>
    </w:p>
    <w:p>
      <w:pPr>
        <w:numPr>
          <w:ilvl w:val="0"/>
          <w:numId w:val="1002"/>
        </w:numPr>
        <w:pStyle w:val="Compact"/>
      </w:pPr>
      <w:r>
        <w:t xml:space="preserve">Managed reservoir development projects in the Magallanes Basin, optimizing production through advanced simulation techniques tailored for Chile Santiago's unique geology.</w:t>
      </w:r>
    </w:p>
    <w:p>
      <w:pPr>
        <w:numPr>
          <w:ilvl w:val="0"/>
          <w:numId w:val="1002"/>
        </w:numPr>
        <w:pStyle w:val="Compact"/>
      </w:pPr>
      <w:r>
        <w:t xml:space="preserve">Collaborated with multidisciplinary teams to design drilling programs, reducing operational costs by 15% while maintaining safety standards in compliance with Chilean regulations.</w:t>
      </w:r>
    </w:p>
    <w:p>
      <w:pPr>
        <w:numPr>
          <w:ilvl w:val="0"/>
          <w:numId w:val="1002"/>
        </w:numPr>
        <w:pStyle w:val="Compact"/>
      </w:pPr>
      <w:r>
        <w:t xml:space="preserve">Conducted well performance analysis and recommended completion strategies to increase recovery rates, contributing to a 20% rise in field output within one year.</w:t>
      </w:r>
    </w:p>
    <w:p>
      <w:pPr>
        <w:numPr>
          <w:ilvl w:val="0"/>
          <w:numId w:val="1002"/>
        </w:numPr>
        <w:pStyle w:val="Compact"/>
      </w:pPr>
      <w:r>
        <w:t xml:space="preserve">Led the implementation of digital tools for real-time data monitoring, enhancing decision-making processes in hydrocarbon extraction operations.</w:t>
      </w:r>
    </w:p>
    <w:bookmarkEnd w:id="23"/>
    <w:bookmarkStart w:id="24" w:name="Xb138a980276c442d48799b994abfc8507c0c003"/>
    <w:p>
      <w:pPr>
        <w:pStyle w:val="Heading4"/>
      </w:pPr>
      <w:r>
        <w:t xml:space="preserve">Senior Reservoir Engineer | [Another Company Name], Chile Santiago</w:t>
      </w:r>
    </w:p>
    <w:p>
      <w:pPr>
        <w:pStyle w:val="FirstParagraph"/>
      </w:pPr>
      <w:r>
        <w:rPr>
          <w:iCs/>
          <w:i/>
        </w:rPr>
        <w:t xml:space="preserve">[Start Date] – [End Date]</w:t>
      </w:r>
    </w:p>
    <w:p>
      <w:pPr>
        <w:numPr>
          <w:ilvl w:val="0"/>
          <w:numId w:val="1003"/>
        </w:numPr>
        <w:pStyle w:val="Compact"/>
      </w:pPr>
      <w:r>
        <w:t xml:space="preserve">Directed reservoir characterization studies for offshore projects in the Pacific coast, integrating seismic and well log data to improve exploration accuracy.</w:t>
      </w:r>
    </w:p>
    <w:p>
      <w:pPr>
        <w:numPr>
          <w:ilvl w:val="0"/>
          <w:numId w:val="1003"/>
        </w:numPr>
        <w:pStyle w:val="Compact"/>
      </w:pPr>
      <w:r>
        <w:t xml:space="preserve">Developed training modules for junior engineers on Chile Santiago’s regulatory frameworks, fostering a culture of compliance and technical excellence.</w:t>
      </w:r>
    </w:p>
    <w:p>
      <w:pPr>
        <w:numPr>
          <w:ilvl w:val="0"/>
          <w:numId w:val="1003"/>
        </w:numPr>
        <w:pStyle w:val="Compact"/>
      </w:pPr>
      <w:r>
        <w:t xml:space="preserve">Published research papers on enhanced oil recovery (EOR) techniques applicable to Chilean fields, presented at international conferences in South America.</w:t>
      </w:r>
    </w:p>
    <w:bookmarkEnd w:id="24"/>
    <w:bookmarkStart w:id="25" w:name="X683f53e25d8bd3d431a370d83df0392682d30b8"/>
    <w:p>
      <w:pPr>
        <w:pStyle w:val="Heading4"/>
      </w:pPr>
      <w:r>
        <w:t xml:space="preserve">Junior Petroleum Engineer | [Previous Company Name], Chile Santiago</w:t>
      </w:r>
    </w:p>
    <w:p>
      <w:pPr>
        <w:pStyle w:val="FirstParagraph"/>
      </w:pPr>
      <w:r>
        <w:rPr>
          <w:iCs/>
          <w:i/>
        </w:rPr>
        <w:t xml:space="preserve">[Start Date] – [End Date]</w:t>
      </w:r>
    </w:p>
    <w:p>
      <w:pPr>
        <w:numPr>
          <w:ilvl w:val="0"/>
          <w:numId w:val="1004"/>
        </w:numPr>
        <w:pStyle w:val="Compact"/>
      </w:pPr>
      <w:r>
        <w:t xml:space="preserve">Assisted in the design of well completion plans for onshore fields, ensuring alignment with environmental impact assessments required by Chilean authorities.</w:t>
      </w:r>
    </w:p>
    <w:p>
      <w:pPr>
        <w:numPr>
          <w:ilvl w:val="0"/>
          <w:numId w:val="1004"/>
        </w:numPr>
        <w:pStyle w:val="Compact"/>
      </w:pPr>
      <w:r>
        <w:t xml:space="preserve">Participated in the development of a geomechanical model for a major gas project, improving drilling stability and reducing non-productive time.</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Reservoir Engineering:</w:t>
      </w:r>
      <w:r>
        <w:t xml:space="preserve"> </w:t>
      </w:r>
      <w:r>
        <w:t xml:space="preserve">Simulation (ECLIPSE, PETREL), PVT analysis, decline curve analysis.</w:t>
      </w:r>
    </w:p>
    <w:p>
      <w:pPr>
        <w:numPr>
          <w:ilvl w:val="0"/>
          <w:numId w:val="1005"/>
        </w:numPr>
        <w:pStyle w:val="Compact"/>
      </w:pPr>
      <w:r>
        <w:rPr>
          <w:bCs/>
          <w:b/>
        </w:rPr>
        <w:t xml:space="preserve">Drilling and Completion:</w:t>
      </w:r>
      <w:r>
        <w:t xml:space="preserve"> </w:t>
      </w:r>
      <w:r>
        <w:t xml:space="preserve">Well design, hydraulic fracturing, casing program development.</w:t>
      </w:r>
    </w:p>
    <w:p>
      <w:pPr>
        <w:numPr>
          <w:ilvl w:val="0"/>
          <w:numId w:val="1005"/>
        </w:numPr>
        <w:pStyle w:val="Compact"/>
      </w:pPr>
      <w:r>
        <w:rPr>
          <w:bCs/>
          <w:b/>
        </w:rPr>
        <w:t xml:space="preserve">Data Analysis:</w:t>
      </w:r>
      <w:r>
        <w:t xml:space="preserve"> </w:t>
      </w:r>
      <w:r>
        <w:t xml:space="preserve">Python (Pandas, NumPy), MATLAB, Excel VBA for production forecasting.</w:t>
      </w:r>
    </w:p>
    <w:p>
      <w:pPr>
        <w:numPr>
          <w:ilvl w:val="0"/>
          <w:numId w:val="1005"/>
        </w:numPr>
        <w:pStyle w:val="Compact"/>
      </w:pPr>
      <w:r>
        <w:rPr>
          <w:bCs/>
          <w:b/>
        </w:rPr>
        <w:t xml:space="preserve">Software Proficiency:</w:t>
      </w:r>
      <w:r>
        <w:t xml:space="preserve"> </w:t>
      </w:r>
      <w:r>
        <w:t xml:space="preserve">AutoCAD, GIS (ArcGIS), and field data management systems.</w:t>
      </w:r>
    </w:p>
    <w:p>
      <w:pPr>
        <w:numPr>
          <w:ilvl w:val="0"/>
          <w:numId w:val="1005"/>
        </w:numPr>
        <w:pStyle w:val="Compact"/>
      </w:pPr>
      <w:r>
        <w:rPr>
          <w:bCs/>
          <w:b/>
        </w:rPr>
        <w:t xml:space="preserve">Regulatory Knowledge:</w:t>
      </w:r>
      <w:r>
        <w:t xml:space="preserve"> </w:t>
      </w:r>
      <w:r>
        <w:t xml:space="preserve">Chilean environmental laws (e.g., Ley de Hidrocarburos), international standards (API, ISO).</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Professional Engineer License (PE)</w:t>
      </w:r>
      <w:r>
        <w:t xml:space="preserve">, Chile Santiago – [Year]</w:t>
      </w:r>
    </w:p>
    <w:p>
      <w:pPr>
        <w:numPr>
          <w:ilvl w:val="0"/>
          <w:numId w:val="1006"/>
        </w:numPr>
        <w:pStyle w:val="Compact"/>
      </w:pPr>
      <w:r>
        <w:rPr>
          <w:bCs/>
          <w:b/>
        </w:rPr>
        <w:t xml:space="preserve">Advanced Reservoir Simulation Course</w:t>
      </w:r>
      <w:r>
        <w:t xml:space="preserve">, SPE (Society of Petroleum Engineers), 2022</w:t>
      </w:r>
    </w:p>
    <w:p>
      <w:pPr>
        <w:numPr>
          <w:ilvl w:val="0"/>
          <w:numId w:val="1006"/>
        </w:numPr>
        <w:pStyle w:val="Compact"/>
      </w:pPr>
      <w:r>
        <w:rPr>
          <w:bCs/>
          <w:b/>
        </w:rPr>
        <w:t xml:space="preserve">Oil and Gas Safety Training</w:t>
      </w:r>
      <w:r>
        <w:t xml:space="preserve">, [Institution Name], Santiago, Chile – 2021</w:t>
      </w:r>
    </w:p>
    <w:bookmarkEnd w:id="28"/>
    <w:bookmarkStart w:id="29" w:name="languages-and-communication-skills"/>
    <w:p>
      <w:pPr>
        <w:pStyle w:val="Heading3"/>
      </w:pPr>
      <w:r>
        <w:t xml:space="preserve">Languages and Communication Skills</w:t>
      </w:r>
    </w:p>
    <w:p>
      <w:pPr>
        <w:numPr>
          <w:ilvl w:val="0"/>
          <w:numId w:val="1007"/>
        </w:numPr>
        <w:pStyle w:val="Compact"/>
      </w:pPr>
      <w:r>
        <w:t xml:space="preserve">Spanish (Native)</w:t>
      </w:r>
    </w:p>
    <w:p>
      <w:pPr>
        <w:numPr>
          <w:ilvl w:val="0"/>
          <w:numId w:val="1007"/>
        </w:numPr>
        <w:pStyle w:val="Compact"/>
      </w:pPr>
      <w:r>
        <w:t xml:space="preserve">English (Fluent – Technical documentation, presentations, and client interactions)</w:t>
      </w:r>
    </w:p>
    <w:p>
      <w:pPr>
        <w:numPr>
          <w:ilvl w:val="0"/>
          <w:numId w:val="1007"/>
        </w:numPr>
        <w:pStyle w:val="Compact"/>
      </w:pPr>
      <w:r>
        <w:t xml:space="preserve">Basic knowledge of Portuguese (for regional collaboration in South America).</w:t>
      </w:r>
    </w:p>
    <w:bookmarkEnd w:id="29"/>
    <w:bookmarkStart w:id="30" w:name="additional-information"/>
    <w:p>
      <w:pPr>
        <w:pStyle w:val="Heading3"/>
      </w:pPr>
      <w:r>
        <w:t xml:space="preserve">Additional Information</w:t>
      </w:r>
    </w:p>
    <w:p>
      <w:pPr>
        <w:pStyle w:val="FirstParagraph"/>
      </w:pPr>
      <w:r>
        <w:rPr>
          <w:bCs/>
          <w:b/>
        </w:rPr>
        <w:t xml:space="preserve">Projects:</w:t>
      </w:r>
    </w:p>
    <w:p>
      <w:pPr>
        <w:numPr>
          <w:ilvl w:val="0"/>
          <w:numId w:val="1008"/>
        </w:numPr>
        <w:pStyle w:val="Compact"/>
      </w:pPr>
      <w:r>
        <w:rPr>
          <w:bCs/>
          <w:b/>
        </w:rPr>
        <w:t xml:space="preserve">"Enhanced Recovery in the Andean Basin"</w:t>
      </w:r>
      <w:r>
        <w:t xml:space="preserve">: Led a team to implement CO2 injection techniques, increasing recovery rates by 12% in a pilot project.</w:t>
      </w:r>
    </w:p>
    <w:p>
      <w:pPr>
        <w:numPr>
          <w:ilvl w:val="0"/>
          <w:numId w:val="1008"/>
        </w:numPr>
        <w:pStyle w:val="Compact"/>
      </w:pPr>
      <w:r>
        <w:rPr>
          <w:bCs/>
          <w:b/>
        </w:rPr>
        <w:t xml:space="preserve">"Digital Transformation of Field Operations"</w:t>
      </w:r>
      <w:r>
        <w:t xml:space="preserve">: Introduced IoT-based monitoring systems in Chile Santiago’s oil fields, reducing downtime by 18%.</w:t>
      </w:r>
    </w:p>
    <w:p>
      <w:pPr>
        <w:pStyle w:val="FirstParagraph"/>
      </w:pPr>
      <w:r>
        <w:rPr>
          <w:bCs/>
          <w:b/>
        </w:rPr>
        <w:t xml:space="preserve">Publications:</w:t>
      </w:r>
    </w:p>
    <w:p>
      <w:pPr>
        <w:numPr>
          <w:ilvl w:val="0"/>
          <w:numId w:val="1009"/>
        </w:numPr>
        <w:pStyle w:val="Compact"/>
      </w:pPr>
      <w:r>
        <w:t xml:space="preserve">[Title of Paper], "Journal of Petroleum Engineering", 2023 – Co-authored on EOR strategies for low-permeability reservoirs in Chile.</w:t>
      </w:r>
    </w:p>
    <w:p>
      <w:pPr>
        <w:numPr>
          <w:ilvl w:val="0"/>
          <w:numId w:val="1009"/>
        </w:numPr>
        <w:pStyle w:val="Compact"/>
      </w:pPr>
      <w:r>
        <w:t xml:space="preserve">[Title of Conference Paper], International Conference on Oil and Gas, Santiago, Chile – 2021.</w:t>
      </w:r>
    </w:p>
    <w:p>
      <w:pPr>
        <w:pStyle w:val="FirstParagraph"/>
      </w:pPr>
      <w:r>
        <w:rPr>
          <w:bCs/>
          <w:b/>
        </w:rPr>
        <w:t xml:space="preserve">Professional Affiliations:</w:t>
      </w:r>
    </w:p>
    <w:p>
      <w:pPr>
        <w:numPr>
          <w:ilvl w:val="0"/>
          <w:numId w:val="1010"/>
        </w:numPr>
        <w:pStyle w:val="Compact"/>
      </w:pPr>
      <w:r>
        <w:t xml:space="preserve">Member, Sociedad Chilena de Ingeniería de Petróleo (SCIP)</w:t>
      </w:r>
    </w:p>
    <w:p>
      <w:pPr>
        <w:numPr>
          <w:ilvl w:val="0"/>
          <w:numId w:val="1010"/>
        </w:numPr>
        <w:pStyle w:val="Compact"/>
      </w:pPr>
      <w:r>
        <w:t xml:space="preserve">Member, Society of Petroleum Engineers (SPE)</w:t>
      </w:r>
    </w:p>
    <w:bookmarkEnd w:id="30"/>
    <w:bookmarkStart w:id="31" w:name="references"/>
    <w:p>
      <w:pPr>
        <w:pStyle w:val="Heading3"/>
      </w:pPr>
      <w:r>
        <w:t xml:space="preserve">References</w:t>
      </w:r>
    </w:p>
    <w:p>
      <w:pPr>
        <w:pStyle w:val="FirstParagraph"/>
      </w:pPr>
      <w:r>
        <w:t xml:space="preserve">Available upon request. Contact [Your Name] at [your.email@example.com] or +56 9 1234 5678.</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Chile Santiago</dc:title>
  <dc:creator/>
  <dc:language>en</dc:language>
  <cp:keywords/>
  <dcterms:created xsi:type="dcterms:W3CDTF">2026-05-30T14:39:53Z</dcterms:created>
  <dcterms:modified xsi:type="dcterms:W3CDTF">2026-05-30T14:39:53Z</dcterms:modified>
</cp:coreProperties>
</file>

<file path=docProps/custom.xml><?xml version="1.0" encoding="utf-8"?>
<Properties xmlns="http://schemas.openxmlformats.org/officeDocument/2006/custom-properties" xmlns:vt="http://schemas.openxmlformats.org/officeDocument/2006/docPropsVTypes"/>
</file>