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petroleum-engineer-egypt-alexandria"/>
    <w:p>
      <w:pPr>
        <w:pStyle w:val="Heading2"/>
      </w:pPr>
      <w:r>
        <w:t xml:space="preserve">Petroleum Engineer | Egypt Alexandria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ahmed.el-sayed@petroengineer.com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Petroleum Engineer with over a decade of expertise in the oil and gas industry, specializing in exploration, production, and reservoir management. Based in Egypt Alexandria, I have contributed to numerous projects across the Mediterranean Basin and North African oil fields. My work focuses on optimizing hydrocarbon recovery, ensuring compliance with Egyptian regulatory frameworks, and leveraging cutting-edge technologies to enhance operational efficiency. I hold a strong commitment to sustainable practices and innovation in petroleum engineering, tailored to the unique geology of Egypt Alexandria and its surrounding regions.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knowledge in reservoir simulation, material balance analysis, and production forecasting. Experience with Petrel, Eclipse, and CMG software for modeling Egyptian oil fields.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and Completion:</w:t>
      </w:r>
      <w:r>
        <w:t xml:space="preserve"> </w:t>
      </w:r>
      <w:r>
        <w:t xml:space="preserve">Expertise in directional drilling, wellbore stability analysis, and completion design for onshore and offshore operations in the Mediterranean.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Optimization:</w:t>
      </w:r>
      <w:r>
        <w:t xml:space="preserve"> </w:t>
      </w:r>
      <w:r>
        <w:t xml:space="preserve">Skilled in identifying and implementing solutions to enhance oil recovery rates, including hydraulic fracturing and enhanced oil recovery (EOR)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and Compliance:</w:t>
      </w:r>
      <w:r>
        <w:t xml:space="preserve"> </w:t>
      </w:r>
      <w:r>
        <w:t xml:space="preserve">Proficient in adhering to Egyptian petroleum regulations, OSHA standards, and international best practices for safe operations in Alexandria’s industrial zones.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analytical skills using Python, MATLAB, and Excel for interpreting geological data and improving decision-making processes.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7522934d422e3635f5c5f2bc28b42600472eca"/>
    <w:p>
      <w:pPr>
        <w:pStyle w:val="Heading4"/>
      </w:pPr>
      <w:r>
        <w:t xml:space="preserve">Petroleum Engineer | Alexandria Oil &amp; Gas Co. (2018–Present)</w:t>
      </w:r>
    </w:p>
    <w:p>
      <w:pPr>
        <w:pStyle w:val="FirstParagraph"/>
      </w:pPr>
      <w:r>
        <w:t xml:space="preserve">Leading a team of engineers to manage production operations in the Abu Qir and El Mahalla fields.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drilling programs for new wells, reducing non-productive time by 15% through advanced well planning.</w:t>
      </w:r>
    </w:p>
    <w:p>
      <w:pPr>
        <w:numPr>
          <w:ilvl w:val="0"/>
          <w:numId w:val="1002"/>
        </w:numPr>
        <w:pStyle w:val="Compact"/>
      </w:pPr>
      <w:r>
        <w:t xml:space="preserve">Collaborating with geoscientists to interpret seismic data and optimize reservoir development strategies in the Mediterranean Basin.</w:t>
      </w:r>
    </w:p>
    <w:p>
      <w:pPr>
        <w:numPr>
          <w:ilvl w:val="0"/>
          <w:numId w:val="1002"/>
        </w:numPr>
        <w:pStyle w:val="Compact"/>
      </w:pPr>
      <w:r>
        <w:t xml:space="preserve">Introducing AI-driven predictive maintenance systems, resulting in a 20% reduction in equipment downtime.</w:t>
      </w:r>
    </w:p>
    <w:bookmarkEnd w:id="23"/>
    <w:bookmarkStart w:id="24" w:name="X3580ca58166812eb1b0fdf49deef563b31b72c3"/>
    <w:p>
      <w:pPr>
        <w:pStyle w:val="Heading4"/>
      </w:pPr>
      <w:r>
        <w:t xml:space="preserve">Senior Reservoir Engineer | Nile Petroleum Co. (2012–2018)</w:t>
      </w:r>
    </w:p>
    <w:p>
      <w:pPr>
        <w:pStyle w:val="FirstParagraph"/>
      </w:pPr>
      <w:r>
        <w:t xml:space="preserve">Specialized in reservoir characterization and production optimization for onshore fields in Egypt. Notable achievements:</w:t>
      </w:r>
    </w:p>
    <w:p>
      <w:pPr>
        <w:numPr>
          <w:ilvl w:val="0"/>
          <w:numId w:val="1003"/>
        </w:numPr>
        <w:pStyle w:val="Compact"/>
      </w:pPr>
      <w:r>
        <w:t xml:space="preserve">Developed a reservoir model for the Alamein field, increasing recovery factor by 12% through enhanced water flooding techniques.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commissioning of a gas processing plant in Alexandria, aligning with Egypt’s energy transition goals.</w:t>
      </w:r>
    </w:p>
    <w:bookmarkEnd w:id="24"/>
    <w:bookmarkStart w:id="25" w:name="X537a28b6f05ffe171faffa65f1eedfacda9ce5c"/>
    <w:p>
      <w:pPr>
        <w:pStyle w:val="Heading4"/>
      </w:pPr>
      <w:r>
        <w:t xml:space="preserve">Junior Engineer | Egyptian Petroleum Research and Development Center (2008–2012)</w:t>
      </w:r>
    </w:p>
    <w:p>
      <w:pPr>
        <w:pStyle w:val="FirstParagraph"/>
      </w:pPr>
      <w:r>
        <w:t xml:space="preserve">Supported R&amp;D initiatives focused on improving oil recovery from mature fields. Responsibilities included:</w:t>
      </w:r>
    </w:p>
    <w:p>
      <w:pPr>
        <w:numPr>
          <w:ilvl w:val="0"/>
          <w:numId w:val="1004"/>
        </w:numPr>
        <w:pStyle w:val="Compact"/>
      </w:pPr>
      <w:r>
        <w:t xml:space="preserve">Conducting laboratory experiments on core samples from the Western Desert to evaluate EOR methods.</w:t>
      </w:r>
    </w:p>
    <w:p>
      <w:pPr>
        <w:numPr>
          <w:ilvl w:val="0"/>
          <w:numId w:val="1004"/>
        </w:numPr>
        <w:pStyle w:val="Compact"/>
      </w:pPr>
      <w:r>
        <w:t xml:space="preserve">Publishing research papers on the impact of carbonate reservoirs in Alexandria’s offshore regions.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3664cb18541cd56299739e177208baa56027585"/>
    <w:p>
      <w:pPr>
        <w:pStyle w:val="Heading4"/>
      </w:pPr>
      <w:r>
        <w:t xml:space="preserve">Bachelor of Science in Petroleum Engineering | Cairo University (2004–2008)</w:t>
      </w:r>
    </w:p>
    <w:p>
      <w:pPr>
        <w:pStyle w:val="FirstParagraph"/>
      </w:pPr>
      <w:r>
        <w:t xml:space="preserve">Graduated with honors, focusing on petroleum geology and reservoir engineering. Thesis: "Geological Challenges in the Mediterranean Offshore Fields of Egypt."</w:t>
      </w:r>
    </w:p>
    <w:bookmarkEnd w:id="27"/>
    <w:bookmarkStart w:id="28" w:name="X9bcb324d27848ac88305c1e3ce0381e7836a5e0"/>
    <w:p>
      <w:pPr>
        <w:pStyle w:val="Heading4"/>
      </w:pPr>
      <w:r>
        <w:t xml:space="preserve">Master of Science in Petroleum Engineering | Ain Shams University (2010–2012)</w:t>
      </w:r>
    </w:p>
    <w:p>
      <w:pPr>
        <w:pStyle w:val="FirstParagraph"/>
      </w:pPr>
      <w:r>
        <w:t xml:space="preserve">Specialized in advanced drilling technologies and environmental impact assessments. Research on sustainable practices for Alexandria’s oil refineries.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Membership:</w:t>
      </w:r>
      <w:r>
        <w:t xml:space="preserve"> </w:t>
      </w:r>
      <w:r>
        <w:t xml:space="preserve">Society of Petroleum Engineers (2015–Present). Active participant in regional conferences in Egypt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License (PE):</w:t>
      </w:r>
      <w:r>
        <w:t xml:space="preserve"> </w:t>
      </w:r>
      <w:r>
        <w:t xml:space="preserve">Licensed by the Egyptian Engineering Syndicate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Drilling Engineer:</w:t>
      </w:r>
      <w:r>
        <w:t xml:space="preserve"> </w:t>
      </w:r>
      <w:r>
        <w:t xml:space="preserve">Advanced training at the International Association of Drilling Contractors (IADC),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Health, Safety, and Environment (HSE):</w:t>
      </w:r>
      <w:r>
        <w:t xml:space="preserve"> </w:t>
      </w:r>
      <w:r>
        <w:t xml:space="preserve">ISO 45001-certified program completed in Alexandria in 2021.</w:t>
      </w:r>
    </w:p>
    <w:bookmarkEnd w:id="30"/>
    <w:bookmarkStart w:id="31" w:name="languages-skills"/>
    <w:p>
      <w:pPr>
        <w:pStyle w:val="Heading3"/>
      </w:pPr>
      <w:r>
        <w:t xml:space="preserve">Languages &amp;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Wellbore, AutoCAD, and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Reservoir simulation, well testing analysis, production logging, and project management.</w:t>
      </w:r>
    </w:p>
    <w:bookmarkEnd w:id="31"/>
    <w:bookmarkStart w:id="32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Alexandria Gas Field Development (2020):</w:t>
      </w:r>
      <w:r>
        <w:t xml:space="preserve"> </w:t>
      </w:r>
      <w:r>
        <w:t xml:space="preserve">Spearheaded the design of a gas injection system to boost production from the Abu Qir field, contributing to Egypt’s energy security.</w:t>
      </w:r>
    </w:p>
    <w:p>
      <w:pPr>
        <w:pStyle w:val="BodyText"/>
      </w:pPr>
      <w:r>
        <w:rPr>
          <w:bCs/>
          <w:b/>
        </w:rPr>
        <w:t xml:space="preserve">2. Mediterranean Offshore Drilling Initiative (2019):</w:t>
      </w:r>
      <w:r>
        <w:t xml:space="preserve"> </w:t>
      </w:r>
      <w:r>
        <w:t xml:space="preserve">Led a team to evaluate new drilling sites in the Mediterranean, resulting in two successful exploration wells.</w:t>
      </w:r>
    </w:p>
    <w:p>
      <w:pPr>
        <w:pStyle w:val="BodyText"/>
      </w:pPr>
      <w:r>
        <w:rPr>
          <w:bCs/>
          <w:b/>
        </w:rPr>
        <w:t xml:space="preserve">3. Sustainable Practices Adoption (2021):</w:t>
      </w:r>
      <w:r>
        <w:t xml:space="preserve"> </w:t>
      </w:r>
      <w:r>
        <w:t xml:space="preserve">Introduced eco-friendly drilling fluids and waste management protocols at Alexandria’s oil facilities, reducing environmental impact by 30%.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Society of Petroleum Engineers (SPE) – Member</w:t>
      </w:r>
    </w:p>
    <w:p>
      <w:pPr>
        <w:numPr>
          <w:ilvl w:val="0"/>
          <w:numId w:val="1007"/>
        </w:numPr>
        <w:pStyle w:val="Compact"/>
      </w:pPr>
      <w:r>
        <w:t xml:space="preserve">Egyptian Association of Petroleum Engineers (EAPE)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Energy Economics (IAEE)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LinkedIn profile]</w:t>
      </w:r>
    </w:p>
    <w:bookmarkEnd w:id="34"/>
    <w:p>
      <w:pPr>
        <w:pStyle w:val="BodyText"/>
      </w:pPr>
      <w:r>
        <w:t xml:space="preserve">This Curriculum Vitae highlights the expertise of a Petroleum Engineer in Egypt Alexandria, tailored for regional and global opportunities in the energy sector.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Egypt Alexandria</dc:title>
  <dc:creator/>
  <dc:language>en</dc:language>
  <cp:keywords/>
  <dcterms:created xsi:type="dcterms:W3CDTF">2025-12-04T01:09:02Z</dcterms:created>
  <dcterms:modified xsi:type="dcterms:W3CDTF">2025-12-04T01:09:02Z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