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5" w:name="petroleum-engineer"/>
    <w:p>
      <w:pPr>
        <w:pStyle w:val="Heading1"/>
      </w:pPr>
      <w:r>
        <w:t xml:space="preserve">PETROLEUM ENGINEER</w:t>
      </w:r>
    </w:p>
    <w:p>
      <w:pPr>
        <w:pStyle w:val="FirstParagraph"/>
      </w:pPr>
      <w:r>
        <w:rPr>
          <w:bCs/>
          <w:b/>
        </w:rP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janedoe@petroleumengineer.et</w:t>
      </w:r>
      <w:r>
        <w:br/>
      </w:r>
      <w:r>
        <w:rPr>
          <w:bCs/>
          <w:b/>
        </w:rPr>
        <w:t xml:space="preserve">Phone:</w:t>
      </w:r>
      <w:r>
        <w:t xml:space="preserve"> </w:t>
      </w:r>
      <w:r>
        <w:t xml:space="preserve">+251 912 345 678</w:t>
      </w:r>
      <w:r>
        <w:br/>
      </w:r>
      <w:r>
        <w:rPr>
          <w:bCs/>
          <w:b/>
        </w:rPr>
        <w:t xml:space="preserve">LinkedIn:</w:t>
      </w:r>
      <w:r>
        <w:t xml:space="preserve"> </w:t>
      </w:r>
      <w:r>
        <w:t xml:space="preserve">linkedin.com/in/janedoe-petroleum</w:t>
      </w:r>
    </w:p>
    <w:bookmarkEnd w:id="20"/>
    <w:bookmarkStart w:id="21" w:name="summary"/>
    <w:p>
      <w:pPr>
        <w:pStyle w:val="Heading2"/>
      </w:pPr>
      <w:r>
        <w:t xml:space="preserve">SUMMARY</w:t>
      </w:r>
    </w:p>
    <w:p>
      <w:pPr>
        <w:pStyle w:val="FirstParagraph"/>
      </w:pPr>
      <w:r>
        <w:t xml:space="preserve">A highly motivated and experienced Petroleum Engineer with over a decade of expertise in the exploration, development, and optimization of hydrocarbon resources. Specialized in reservoir engineering, drilling operations, and sustainable energy solutions tailored for the unique geological and regulatory landscape of Ethiopia Addis Ababa. Proven track record in delivering projects under challenging conditions while adhering to international standards. Committed to advancing the energy sector in Ethiopia through innovation, technical excellence, and collaboration with local stakeholders.</w:t>
      </w:r>
    </w:p>
    <w:bookmarkEnd w:id="21"/>
    <w:bookmarkStart w:id="25" w:name="professional-experience"/>
    <w:p>
      <w:pPr>
        <w:pStyle w:val="Heading2"/>
      </w:pPr>
      <w:r>
        <w:t xml:space="preserve">PROFESSIONAL EXPERIENCE</w:t>
      </w:r>
    </w:p>
    <w:bookmarkStart w:id="22" w:name="petroleum-engineer-1"/>
    <w:p>
      <w:pPr>
        <w:pStyle w:val="Heading3"/>
      </w:pPr>
      <w:r>
        <w:t xml:space="preserve">PETROLEUM ENGINEER</w:t>
      </w:r>
    </w:p>
    <w:p>
      <w:pPr>
        <w:pStyle w:val="FirstParagraph"/>
      </w:pPr>
      <w:r>
        <w:rPr>
          <w:bCs/>
          <w:b/>
        </w:rPr>
        <w:t xml:space="preserve">ETHIOPIA ENERGY DEVELOPMENT CORPORATION (EEDC)</w:t>
      </w:r>
      <w:r>
        <w:br/>
      </w:r>
      <w:r>
        <w:t xml:space="preserve">Addis Ababa, Ethiopia</w:t>
      </w:r>
      <w:r>
        <w:br/>
      </w:r>
      <w:r>
        <w:t xml:space="preserve">January 2018 – Present</w:t>
      </w:r>
    </w:p>
    <w:p>
      <w:pPr>
        <w:numPr>
          <w:ilvl w:val="0"/>
          <w:numId w:val="1001"/>
        </w:numPr>
        <w:pStyle w:val="Compact"/>
      </w:pPr>
      <w:r>
        <w:t xml:space="preserve">Lead reservoir engineering studies for the exploration of potential oil and gas fields in the East African Rift System, focusing on the Ogaden Basin and other strategic regions.</w:t>
      </w:r>
    </w:p>
    <w:p>
      <w:pPr>
        <w:numPr>
          <w:ilvl w:val="0"/>
          <w:numId w:val="1001"/>
        </w:numPr>
        <w:pStyle w:val="Compact"/>
      </w:pPr>
      <w:r>
        <w:t xml:space="preserve">Developed drilling and completion strategies for high-pressure, high-temperature (HPHT) wells in collaboration with international partners, ensuring compliance with Ethiopian environmental regulations.</w:t>
      </w:r>
    </w:p>
    <w:p>
      <w:pPr>
        <w:numPr>
          <w:ilvl w:val="0"/>
          <w:numId w:val="1001"/>
        </w:numPr>
        <w:pStyle w:val="Compact"/>
      </w:pPr>
      <w:r>
        <w:t xml:space="preserve">Optimized production techniques for existing oil fields in the Awash Basin, increasing recovery rates by 15% through advanced simulation models and data-driven decision-making.</w:t>
      </w:r>
    </w:p>
    <w:p>
      <w:pPr>
        <w:numPr>
          <w:ilvl w:val="0"/>
          <w:numId w:val="1001"/>
        </w:numPr>
        <w:pStyle w:val="Compact"/>
      </w:pPr>
      <w:r>
        <w:t xml:space="preserve">Provided technical guidance to local teams on well intervention, workover operations, and enhanced oil recovery (EOR) methods tailored for Ethiopia’s geology.</w:t>
      </w:r>
    </w:p>
    <w:p>
      <w:pPr>
        <w:numPr>
          <w:ilvl w:val="0"/>
          <w:numId w:val="1001"/>
        </w:numPr>
        <w:pStyle w:val="Compact"/>
      </w:pPr>
      <w:r>
        <w:t xml:space="preserve">Collaborated with the Ethiopian Ministry of Mines and Energy to align projects with national energy policies and sustainability goals.</w:t>
      </w:r>
    </w:p>
    <w:bookmarkEnd w:id="22"/>
    <w:bookmarkStart w:id="23" w:name="petroleum-engineer-contractor"/>
    <w:p>
      <w:pPr>
        <w:pStyle w:val="Heading3"/>
      </w:pPr>
      <w:r>
        <w:t xml:space="preserve">PETROLEUM ENGINEER – CONTRACTOR</w:t>
      </w:r>
    </w:p>
    <w:p>
      <w:pPr>
        <w:pStyle w:val="FirstParagraph"/>
      </w:pPr>
      <w:r>
        <w:rPr>
          <w:bCs/>
          <w:b/>
        </w:rPr>
        <w:t xml:space="preserve">INTECSEA INTERNATIONAL (ETHIOPIA)</w:t>
      </w:r>
      <w:r>
        <w:br/>
      </w:r>
      <w:r>
        <w:t xml:space="preserve">Addis Ababa, Ethiopia</w:t>
      </w:r>
      <w:r>
        <w:br/>
      </w:r>
      <w:r>
        <w:t xml:space="preserve">June 2014 – December 2017</w:t>
      </w:r>
    </w:p>
    <w:p>
      <w:pPr>
        <w:numPr>
          <w:ilvl w:val="0"/>
          <w:numId w:val="1002"/>
        </w:numPr>
        <w:pStyle w:val="Compact"/>
      </w:pPr>
      <w:r>
        <w:t xml:space="preserve">Supported the design and implementation of offshore and onshore drilling operations in the Red Sea Basin, focusing on cost-effective solutions for Ethiopian energy clients.</w:t>
      </w:r>
    </w:p>
    <w:p>
      <w:pPr>
        <w:numPr>
          <w:ilvl w:val="0"/>
          <w:numId w:val="1002"/>
        </w:numPr>
        <w:pStyle w:val="Compact"/>
      </w:pPr>
      <w:r>
        <w:t xml:space="preserve">Conducted geomechanical analyses to assess reservoir stability and reduce drilling risks in complex geological formations.</w:t>
      </w:r>
    </w:p>
    <w:p>
      <w:pPr>
        <w:numPr>
          <w:ilvl w:val="0"/>
          <w:numId w:val="1002"/>
        </w:numPr>
        <w:pStyle w:val="Compact"/>
      </w:pPr>
      <w:r>
        <w:t xml:space="preserve">Mentored junior engineers from Addis Ababa University, fostering local talent and knowledge transfer in petroleum engineering practices.</w:t>
      </w:r>
    </w:p>
    <w:p>
      <w:pPr>
        <w:numPr>
          <w:ilvl w:val="0"/>
          <w:numId w:val="1002"/>
        </w:numPr>
        <w:pStyle w:val="Compact"/>
      </w:pPr>
      <w:r>
        <w:t xml:space="preserve">Played a key role in the successful completion of three major oil field development projects, contributing to Ethiopia’s growing energy independence.</w:t>
      </w:r>
    </w:p>
    <w:bookmarkEnd w:id="23"/>
    <w:bookmarkStart w:id="24" w:name="petroleum-engineer-internship"/>
    <w:p>
      <w:pPr>
        <w:pStyle w:val="Heading3"/>
      </w:pPr>
      <w:r>
        <w:t xml:space="preserve">PETROLEUM ENGINEER – INTERNSHIP</w:t>
      </w:r>
    </w:p>
    <w:p>
      <w:pPr>
        <w:pStyle w:val="FirstParagraph"/>
      </w:pPr>
      <w:r>
        <w:rPr>
          <w:bCs/>
          <w:b/>
        </w:rPr>
        <w:t xml:space="preserve">ETHIOPIA NATIONAL OIL COMPANY (ENOC)</w:t>
      </w:r>
      <w:r>
        <w:br/>
      </w:r>
      <w:r>
        <w:t xml:space="preserve">Addis Ababa, Ethiopia</w:t>
      </w:r>
      <w:r>
        <w:br/>
      </w:r>
      <w:r>
        <w:t xml:space="preserve">January 2012 – December 2013</w:t>
      </w:r>
    </w:p>
    <w:p>
      <w:pPr>
        <w:numPr>
          <w:ilvl w:val="0"/>
          <w:numId w:val="1003"/>
        </w:numPr>
        <w:pStyle w:val="Compact"/>
      </w:pPr>
      <w:r>
        <w:t xml:space="preserve">Assisted in the preparation of technical reports for hydrocarbon exploration licenses in the Great Rift Valley region.</w:t>
      </w:r>
    </w:p>
    <w:p>
      <w:pPr>
        <w:numPr>
          <w:ilvl w:val="0"/>
          <w:numId w:val="1003"/>
        </w:numPr>
        <w:pStyle w:val="Compact"/>
      </w:pPr>
      <w:r>
        <w:t xml:space="preserve">Participated in field surveys to collect and analyze core samples, contributing to reservoir characterization studies.</w:t>
      </w:r>
    </w:p>
    <w:p>
      <w:pPr>
        <w:numPr>
          <w:ilvl w:val="0"/>
          <w:numId w:val="1003"/>
        </w:numPr>
        <w:pStyle w:val="Compact"/>
      </w:pPr>
      <w:r>
        <w:t xml:space="preserve">Gained hands-on experience with petroleum engineering software such as Petrel, Eclipse, and WinProp, applied to Ethiopia’s unique geological context.</w:t>
      </w:r>
    </w:p>
    <w:bookmarkEnd w:id="24"/>
    <w:bookmarkEnd w:id="25"/>
    <w:bookmarkStart w:id="28" w:name="education"/>
    <w:p>
      <w:pPr>
        <w:pStyle w:val="Heading2"/>
      </w:pPr>
      <w:r>
        <w:t xml:space="preserve">EDUCATION</w:t>
      </w:r>
    </w:p>
    <w:bookmarkStart w:id="26" w:name="bsc-in-petroleum-engineering"/>
    <w:p>
      <w:pPr>
        <w:pStyle w:val="Heading3"/>
      </w:pPr>
      <w:r>
        <w:t xml:space="preserve">BSc in Petroleum Engineering</w:t>
      </w:r>
    </w:p>
    <w:p>
      <w:pPr>
        <w:pStyle w:val="FirstParagraph"/>
      </w:pPr>
      <w:r>
        <w:rPr>
          <w:bCs/>
          <w:b/>
        </w:rPr>
        <w:t xml:space="preserve">Addis Ababa University</w:t>
      </w:r>
      <w:r>
        <w:br/>
      </w:r>
      <w:r>
        <w:t xml:space="preserve">Addis Ababa, Ethiopia</w:t>
      </w:r>
      <w:r>
        <w:br/>
      </w:r>
      <w:r>
        <w:t xml:space="preserve">Graduated: 2011</w:t>
      </w:r>
    </w:p>
    <w:p>
      <w:pPr>
        <w:numPr>
          <w:ilvl w:val="0"/>
          <w:numId w:val="1004"/>
        </w:numPr>
        <w:pStyle w:val="Compact"/>
      </w:pPr>
      <w:r>
        <w:t xml:space="preserve">Relevant coursework: Reservoir Engineering, Drilling Technology, Geology of Hydrocarbons, and Petroleum Economics.</w:t>
      </w:r>
    </w:p>
    <w:p>
      <w:pPr>
        <w:numPr>
          <w:ilvl w:val="0"/>
          <w:numId w:val="1004"/>
        </w:numPr>
        <w:pStyle w:val="Compact"/>
      </w:pPr>
      <w:r>
        <w:t xml:space="preserve">Thesis: "Assessment of Oil Potential in the Ogaden Basin Using Seismic and Well Log Data."</w:t>
      </w:r>
    </w:p>
    <w:bookmarkEnd w:id="26"/>
    <w:bookmarkStart w:id="27" w:name="X4208c7a68b4caf7c17dfadebc6145fbc3406d87"/>
    <w:p>
      <w:pPr>
        <w:pStyle w:val="Heading3"/>
      </w:pPr>
      <w:r>
        <w:t xml:space="preserve">MSc in Energy Engineering (Petroleum Focus)</w:t>
      </w:r>
    </w:p>
    <w:p>
      <w:pPr>
        <w:pStyle w:val="FirstParagraph"/>
      </w:pPr>
      <w:r>
        <w:rPr>
          <w:bCs/>
          <w:b/>
        </w:rPr>
        <w:t xml:space="preserve">Technical University of Munich (TUM)</w:t>
      </w:r>
      <w:r>
        <w:br/>
      </w:r>
      <w:r>
        <w:t xml:space="preserve">Munich, Germany</w:t>
      </w:r>
      <w:r>
        <w:br/>
      </w:r>
      <w:r>
        <w:t xml:space="preserve">Graduated: 2014</w:t>
      </w:r>
    </w:p>
    <w:p>
      <w:pPr>
        <w:numPr>
          <w:ilvl w:val="0"/>
          <w:numId w:val="1005"/>
        </w:numPr>
        <w:pStyle w:val="Compact"/>
      </w:pPr>
      <w:r>
        <w:t xml:space="preserve">Specialized in sustainable energy systems and advanced reservoir management techniques.</w:t>
      </w:r>
    </w:p>
    <w:p>
      <w:pPr>
        <w:numPr>
          <w:ilvl w:val="0"/>
          <w:numId w:val="1005"/>
        </w:numPr>
        <w:pStyle w:val="Compact"/>
      </w:pPr>
      <w:r>
        <w:t xml:space="preserve">Published research on the integration of renewable energy sources with traditional hydrocarbon production in emerging markets like Ethiopia.</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Professional Engineer (PE) License – Ethiopia</w:t>
      </w:r>
      <w:r>
        <w:t xml:space="preserve"> </w:t>
      </w:r>
      <w:r>
        <w:t xml:space="preserve">(2019)</w:t>
      </w:r>
    </w:p>
    <w:p>
      <w:pPr>
        <w:numPr>
          <w:ilvl w:val="0"/>
          <w:numId w:val="1006"/>
        </w:numPr>
        <w:pStyle w:val="Compact"/>
      </w:pPr>
      <w:r>
        <w:rPr>
          <w:bCs/>
          <w:b/>
        </w:rPr>
        <w:t xml:space="preserve">SPE (Society of Petroleum Engineers) Certification</w:t>
      </w:r>
      <w:r>
        <w:t xml:space="preserve"> </w:t>
      </w:r>
      <w:r>
        <w:t xml:space="preserve">(2017)</w:t>
      </w:r>
    </w:p>
    <w:p>
      <w:pPr>
        <w:numPr>
          <w:ilvl w:val="0"/>
          <w:numId w:val="1006"/>
        </w:numPr>
        <w:pStyle w:val="Compact"/>
      </w:pPr>
      <w:r>
        <w:rPr>
          <w:bCs/>
          <w:b/>
        </w:rPr>
        <w:t xml:space="preserve">Petroleum Engineering Advanced Simulation Course – Schlumberger Training</w:t>
      </w:r>
      <w:r>
        <w:t xml:space="preserve"> </w:t>
      </w:r>
      <w:r>
        <w:t xml:space="preserve">(2016)</w:t>
      </w:r>
    </w:p>
    <w:p>
      <w:pPr>
        <w:numPr>
          <w:ilvl w:val="0"/>
          <w:numId w:val="1006"/>
        </w:numPr>
        <w:pStyle w:val="Compact"/>
      </w:pPr>
      <w:r>
        <w:rPr>
          <w:bCs/>
          <w:b/>
        </w:rPr>
        <w:t xml:space="preserve">Health, Safety, and Environment (HSE) Management for Oil and Gas – OSHA Compliance</w:t>
      </w:r>
      <w:r>
        <w:t xml:space="preserve"> </w:t>
      </w:r>
      <w:r>
        <w:t xml:space="preserve">(2015)</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Ethiopian Society of Engineers (ESE)</w:t>
      </w:r>
      <w:r>
        <w:t xml:space="preserve"> </w:t>
      </w:r>
      <w:r>
        <w:t xml:space="preserve">– Member since 2015</w:t>
      </w:r>
    </w:p>
    <w:p>
      <w:pPr>
        <w:numPr>
          <w:ilvl w:val="0"/>
          <w:numId w:val="1007"/>
        </w:numPr>
        <w:pStyle w:val="Compact"/>
      </w:pPr>
      <w:r>
        <w:rPr>
          <w:bCs/>
          <w:b/>
        </w:rPr>
        <w:t xml:space="preserve">African Association for Petroleum Geology and Geophysics (AAPG)</w:t>
      </w:r>
      <w:r>
        <w:t xml:space="preserve"> </w:t>
      </w:r>
      <w:r>
        <w:t xml:space="preserve">– Member since 2016</w:t>
      </w:r>
    </w:p>
    <w:p>
      <w:pPr>
        <w:numPr>
          <w:ilvl w:val="0"/>
          <w:numId w:val="1007"/>
        </w:numPr>
        <w:pStyle w:val="Compact"/>
      </w:pPr>
      <w:r>
        <w:rPr>
          <w:bCs/>
          <w:b/>
        </w:rPr>
        <w:t xml:space="preserve">International Association of Oil &amp; Gas Producers (IOGP)</w:t>
      </w:r>
      <w:r>
        <w:t xml:space="preserve"> </w:t>
      </w:r>
      <w:r>
        <w:t xml:space="preserve">– Associate Member since 2018</w:t>
      </w:r>
    </w:p>
    <w:bookmarkEnd w:id="30"/>
    <w:bookmarkStart w:id="31" w:name="skills"/>
    <w:p>
      <w:pPr>
        <w:pStyle w:val="Heading2"/>
      </w:pPr>
      <w:r>
        <w:t xml:space="preserve">SKILLS</w:t>
      </w:r>
    </w:p>
    <w:p>
      <w:pPr>
        <w:numPr>
          <w:ilvl w:val="0"/>
          <w:numId w:val="1008"/>
        </w:numPr>
        <w:pStyle w:val="Compact"/>
      </w:pPr>
      <w:r>
        <w:rPr>
          <w:bCs/>
          <w:b/>
        </w:rPr>
        <w:t xml:space="preserve">Technical Skills:</w:t>
      </w:r>
      <w:r>
        <w:t xml:space="preserve"> </w:t>
      </w:r>
      <w:r>
        <w:t xml:space="preserve">Reservoir simulation, drilling engineering, well logging interpretation, production optimization, and petroleum geology.</w:t>
      </w:r>
    </w:p>
    <w:p>
      <w:pPr>
        <w:numPr>
          <w:ilvl w:val="0"/>
          <w:numId w:val="1008"/>
        </w:numPr>
        <w:pStyle w:val="Compact"/>
      </w:pPr>
      <w:r>
        <w:rPr>
          <w:bCs/>
          <w:b/>
        </w:rPr>
        <w:t xml:space="preserve">Software:</w:t>
      </w:r>
      <w:r>
        <w:t xml:space="preserve"> </w:t>
      </w:r>
      <w:r>
        <w:t xml:space="preserve">Petrel, Eclipse, WinProp, AutoCAD, and Microsoft Excel (advanced data analysis).</w:t>
      </w:r>
    </w:p>
    <w:p>
      <w:pPr>
        <w:numPr>
          <w:ilvl w:val="0"/>
          <w:numId w:val="1008"/>
        </w:numPr>
        <w:pStyle w:val="Compact"/>
      </w:pPr>
      <w:r>
        <w:rPr>
          <w:bCs/>
          <w:b/>
        </w:rPr>
        <w:t xml:space="preserve">Languages:</w:t>
      </w:r>
      <w:r>
        <w:t xml:space="preserve"> </w:t>
      </w:r>
      <w:r>
        <w:t xml:space="preserve">English (fluent), Amharic (intermediate), French (basic).</w:t>
      </w:r>
    </w:p>
    <w:p>
      <w:pPr>
        <w:numPr>
          <w:ilvl w:val="0"/>
          <w:numId w:val="1008"/>
        </w:numPr>
        <w:pStyle w:val="Compact"/>
      </w:pPr>
      <w:r>
        <w:rPr>
          <w:bCs/>
          <w:b/>
        </w:rPr>
        <w:t xml:space="preserve">Soft Skills:</w:t>
      </w:r>
      <w:r>
        <w:t xml:space="preserve"> </w:t>
      </w:r>
      <w:r>
        <w:t xml:space="preserve">Team leadership, cross-cultural communication, project management, and problem-solving in dynamic environments.</w:t>
      </w:r>
    </w:p>
    <w:bookmarkEnd w:id="31"/>
    <w:bookmarkStart w:id="32" w:name="awards-and-recognition"/>
    <w:p>
      <w:pPr>
        <w:pStyle w:val="Heading2"/>
      </w:pPr>
      <w:r>
        <w:t xml:space="preserve">AWARDS AND RECOGNITION</w:t>
      </w:r>
    </w:p>
    <w:p>
      <w:pPr>
        <w:numPr>
          <w:ilvl w:val="0"/>
          <w:numId w:val="1009"/>
        </w:numPr>
        <w:pStyle w:val="Compact"/>
      </w:pPr>
      <w:r>
        <w:rPr>
          <w:bCs/>
          <w:b/>
        </w:rPr>
        <w:t xml:space="preserve">Ethiopian Energy Excellence Award – Best Petroleum Engineer (2021)</w:t>
      </w:r>
      <w:r>
        <w:t xml:space="preserve"> </w:t>
      </w:r>
      <w:r>
        <w:t xml:space="preserve">– Recognized for contributions to the Ogaden Basin development project.</w:t>
      </w:r>
    </w:p>
    <w:p>
      <w:pPr>
        <w:numPr>
          <w:ilvl w:val="0"/>
          <w:numId w:val="1009"/>
        </w:numPr>
        <w:pStyle w:val="Compact"/>
      </w:pPr>
      <w:r>
        <w:rPr>
          <w:bCs/>
          <w:b/>
        </w:rPr>
        <w:t xml:space="preserve">Africa Oil and Gas Awards – Rising Star in Energy (2019)</w:t>
      </w:r>
      <w:r>
        <w:t xml:space="preserve"> </w:t>
      </w:r>
      <w:r>
        <w:t xml:space="preserve">– Honored for innovative approaches to sustainable energy solutions in Addis Ababa.</w:t>
      </w:r>
    </w:p>
    <w:bookmarkEnd w:id="32"/>
    <w:bookmarkStart w:id="33" w:name="additonal-information"/>
    <w:p>
      <w:pPr>
        <w:pStyle w:val="Heading2"/>
      </w:pPr>
      <w:r>
        <w:t xml:space="preserve">ADDITONAL INFORMATION</w:t>
      </w:r>
    </w:p>
    <w:p>
      <w:pPr>
        <w:numPr>
          <w:ilvl w:val="0"/>
          <w:numId w:val="1010"/>
        </w:numPr>
        <w:pStyle w:val="Compact"/>
      </w:pPr>
      <w:r>
        <w:rPr>
          <w:bCs/>
          <w:b/>
        </w:rPr>
        <w:t xml:space="preserve">Volunteer Work:</w:t>
      </w:r>
      <w:r>
        <w:t xml:space="preserve"> </w:t>
      </w:r>
      <w:r>
        <w:t xml:space="preserve">Mentored engineering students at Addis Ababa University and contributed to community projects focused on energy access in rural Ethiopia.</w:t>
      </w:r>
    </w:p>
    <w:p>
      <w:pPr>
        <w:numPr>
          <w:ilvl w:val="0"/>
          <w:numId w:val="1010"/>
        </w:numPr>
        <w:pStyle w:val="Compact"/>
      </w:pPr>
      <w:r>
        <w:rPr>
          <w:bCs/>
          <w:b/>
        </w:rPr>
        <w:t xml:space="preserve">Hobbies:</w:t>
      </w:r>
      <w:r>
        <w:t xml:space="preserve"> </w:t>
      </w:r>
      <w:r>
        <w:t xml:space="preserve">Traveling to explore Ethiopia’s diverse landscapes, participating in environmental conservation initiatives, and attending industry conferences in the Horn of Africa region.</w:t>
      </w:r>
    </w:p>
    <w:bookmarkEnd w:id="33"/>
    <w:bookmarkStart w:id="34" w:name="references"/>
    <w:p>
      <w:pPr>
        <w:pStyle w:val="Heading2"/>
      </w:pPr>
      <w:r>
        <w:t xml:space="preserve">REFERENCES</w:t>
      </w:r>
    </w:p>
    <w:p>
      <w:pPr>
        <w:pStyle w:val="FirstParagraph"/>
      </w:pPr>
      <w:r>
        <w:t xml:space="preserve">Available upon request. Contact: janedoe@petroleumengineer.et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Ethiopia Addis Ababa</dc:title>
  <dc:creator/>
  <dc:language>en</dc:language>
  <cp:keywords/>
  <dcterms:created xsi:type="dcterms:W3CDTF">2026-05-31T18:47:51Z</dcterms:created>
  <dcterms:modified xsi:type="dcterms:W3CDTF">2026-05-31T18:47:51Z</dcterms:modified>
</cp:coreProperties>
</file>

<file path=docProps/custom.xml><?xml version="1.0" encoding="utf-8"?>
<Properties xmlns="http://schemas.openxmlformats.org/officeDocument/2006/custom-properties" xmlns:vt="http://schemas.openxmlformats.org/officeDocument/2006/docPropsVTypes"/>
</file>