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Italy</w:t>
      </w:r>
      <w:r>
        <w:t xml:space="preserve"> </w:t>
      </w:r>
      <w:r>
        <w:t xml:space="preserve">Rome</w:t>
      </w:r>
    </w:p>
    <w:bookmarkStart w:id="31" w:name="curriculum-vitae"/>
    <w:p>
      <w:pPr>
        <w:pStyle w:val="Heading1"/>
      </w:pPr>
      <w:r>
        <w:t xml:space="preserve">Curriculum Vitae</w:t>
      </w:r>
    </w:p>
    <w:bookmarkStart w:id="30" w:name="petroleum-engineer-italy-rome"/>
    <w:p>
      <w:pPr>
        <w:pStyle w:val="Heading2"/>
      </w:pPr>
      <w:r>
        <w:t xml:space="preserve">PETROLEUM ENGINEER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Luca Moretti</w:t>
      </w:r>
      <w:r>
        <w:br/>
      </w:r>
      <w:r>
        <w:rPr>
          <w:bCs/>
          <w:b/>
        </w:rPr>
        <w:t xml:space="preserve">Address:</w:t>
      </w:r>
      <w:r>
        <w:t xml:space="preserve"> </w:t>
      </w:r>
      <w:r>
        <w:t xml:space="preserve">Via del Corso, 123, Rome, Italy</w:t>
      </w:r>
      <w:r>
        <w:br/>
      </w:r>
      <w:r>
        <w:rPr>
          <w:bCs/>
          <w:b/>
        </w:rPr>
        <w:t xml:space="preserve">Email:</w:t>
      </w:r>
      <w:r>
        <w:t xml:space="preserve"> </w:t>
      </w:r>
      <w:r>
        <w:t xml:space="preserve">luca.moretti@email.com</w:t>
      </w:r>
      <w:r>
        <w:br/>
      </w:r>
      <w:r>
        <w:rPr>
          <w:bCs/>
          <w:b/>
        </w:rPr>
        <w:t xml:space="preserve">Phone:</w:t>
      </w:r>
      <w:r>
        <w:t xml:space="preserve"> </w:t>
      </w:r>
      <w:r>
        <w:t xml:space="preserve">+39 06 12345678</w:t>
      </w:r>
      <w:r>
        <w:br/>
      </w:r>
      <w:r>
        <w:rPr>
          <w:bCs/>
          <w:b/>
        </w:rPr>
        <w:t xml:space="preserve">Date of Birth:</w:t>
      </w:r>
      <w:r>
        <w:t xml:space="preserve"> </w:t>
      </w:r>
      <w:r>
        <w:t xml:space="preserve">April 5, 1988</w:t>
      </w:r>
      <w:r>
        <w:br/>
      </w: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over a decade of expertise in the oil and gas sector. Specialized in upstream operations, reservoir engineering, and field development planning. Proven track record of delivering innovative solutions to maximize hydrocarbon recovery while adhering to environmental regulations. Committed to advancing sustainable energy practices in Italy Rome, where the industry is evolving rapidly due to geopolitical and technological shifts. Adept at collaborating with multidisciplinary teams and leveraging advanced technologies such as 3D seismic modeling, artificial intelligence for reservoir simulation, and digital twin systems. Fluent in Italian, English, and French.</w:t>
      </w:r>
    </w:p>
    <w:bookmarkEnd w:id="21"/>
    <w:bookmarkStart w:id="22" w:name="education"/>
    <w:p>
      <w:pPr>
        <w:pStyle w:val="Heading3"/>
      </w:pPr>
      <w:r>
        <w:t xml:space="preserve">Education</w:t>
      </w:r>
    </w:p>
    <w:p>
      <w:pPr>
        <w:pStyle w:val="FirstParagraph"/>
      </w:pPr>
      <w:r>
        <w:rPr>
          <w:bCs/>
          <w:b/>
        </w:rPr>
        <w:t xml:space="preserve">Sapienza University of Rome</w:t>
      </w:r>
      <w:r>
        <w:t xml:space="preserve">, Rome, Italy</w:t>
      </w:r>
      <w:r>
        <w:br/>
      </w:r>
      <w:r>
        <w:t xml:space="preserve">Master of Science in Petroleum Engineering (2012 – 2015)</w:t>
      </w:r>
      <w:r>
        <w:br/>
      </w:r>
      <w:r>
        <w:t xml:space="preserve">Thesis: "Optimization of Offshore Drilling Operations in the Mediterranean Basin"</w:t>
      </w:r>
      <w:r>
        <w:br/>
      </w:r>
      <w:r>
        <w:t xml:space="preserve">Graduated with honors, ranking among the top 5% of students.</w:t>
      </w:r>
    </w:p>
    <w:p>
      <w:pPr>
        <w:pStyle w:val="BodyText"/>
      </w:pPr>
      <w:r>
        <w:rPr>
          <w:bCs/>
          <w:b/>
        </w:rPr>
        <w:t xml:space="preserve">Politecnico di Milano</w:t>
      </w:r>
      <w:r>
        <w:t xml:space="preserve">, Milan, Italy</w:t>
      </w:r>
      <w:r>
        <w:br/>
      </w:r>
      <w:r>
        <w:t xml:space="preserve">Bachelor of Science in Mechanical Engineering (2008 – 2012)</w:t>
      </w:r>
      <w:r>
        <w:br/>
      </w:r>
      <w:r>
        <w:t xml:space="preserve">Specialized in thermodynamics and fluid mechanics, with a focus on energy systems.</w:t>
      </w:r>
    </w:p>
    <w:bookmarkEnd w:id="22"/>
    <w:bookmarkStart w:id="23" w:name="professional-experience"/>
    <w:p>
      <w:pPr>
        <w:pStyle w:val="Heading3"/>
      </w:pPr>
      <w:r>
        <w:t xml:space="preserve">Professional Experience</w:t>
      </w:r>
    </w:p>
    <w:p>
      <w:pPr>
        <w:pStyle w:val="FirstParagraph"/>
      </w:pPr>
      <w:r>
        <w:rPr>
          <w:bCs/>
          <w:b/>
        </w:rPr>
        <w:t xml:space="preserve">Senior Petroleum Engineer</w:t>
      </w:r>
      <w:r>
        <w:br/>
      </w:r>
      <w:r>
        <w:rPr>
          <w:iCs/>
          <w:i/>
        </w:rPr>
        <w:t xml:space="preserve">Agnelli Oil &amp; Gas S.p.A., Rome, Italy</w:t>
      </w:r>
      <w:r>
        <w:br/>
      </w:r>
      <w:r>
        <w:t xml:space="preserve">(2018 – Present)</w:t>
      </w:r>
      <w:r>
        <w:br/>
      </w:r>
      <w:r>
        <w:t xml:space="preserve">- Led the design and implementation of advanced reservoir management strategies for onshore fields in the Po Valley region.</w:t>
      </w:r>
      <w:r>
        <w:br/>
      </w:r>
      <w:r>
        <w:t xml:space="preserve">- Collaborated with geoscientists to integrate 3D seismic data with production history, improving recovery rates by 18%.</w:t>
      </w:r>
      <w:r>
        <w:br/>
      </w:r>
      <w:r>
        <w:t xml:space="preserve">- Managed a team of 12 engineers, focusing on safety compliance and cost-effective operations in Italy Rome's regulated environment.</w:t>
      </w:r>
      <w:r>
        <w:br/>
      </w:r>
      <w:r>
        <w:t xml:space="preserve">- Developed digital twins for key fields, enhancing predictive maintenance and operational efficiency.</w:t>
      </w:r>
    </w:p>
    <w:p>
      <w:pPr>
        <w:pStyle w:val="BodyText"/>
      </w:pPr>
      <w:r>
        <w:rPr>
          <w:bCs/>
          <w:b/>
        </w:rPr>
        <w:t xml:space="preserve">Petroleum Engineer</w:t>
      </w:r>
      <w:r>
        <w:br/>
      </w:r>
      <w:r>
        <w:rPr>
          <w:iCs/>
          <w:i/>
        </w:rPr>
        <w:t xml:space="preserve">Eni S.p.A., Rome, Italy</w:t>
      </w:r>
      <w:r>
        <w:br/>
      </w:r>
      <w:r>
        <w:t xml:space="preserve">(2015 – 2018)</w:t>
      </w:r>
      <w:r>
        <w:br/>
      </w:r>
      <w:r>
        <w:t xml:space="preserve">- Participated in the development of the "North Africa-Italy Gas Pipeline" project, ensuring alignment with EU energy policies.</w:t>
      </w:r>
      <w:r>
        <w:br/>
      </w:r>
      <w:r>
        <w:t xml:space="preserve">- Conducted well log interpretation and formation evaluation for deepwater exploration projects in the Adriatic Sea.</w:t>
      </w:r>
      <w:r>
        <w:br/>
      </w:r>
      <w:r>
        <w:t xml:space="preserve">- Authored technical reports on carbon capture and storage (CCS) potential for offshore sites near Italy Rome, contributing to Eni's net-zero roadmap.</w:t>
      </w:r>
    </w:p>
    <w:p>
      <w:pPr>
        <w:pStyle w:val="BodyText"/>
      </w:pPr>
      <w:r>
        <w:rPr>
          <w:bCs/>
          <w:b/>
        </w:rPr>
        <w:t xml:space="preserve">Internship</w:t>
      </w:r>
      <w:r>
        <w:br/>
      </w:r>
      <w:r>
        <w:rPr>
          <w:iCs/>
          <w:i/>
        </w:rPr>
        <w:t xml:space="preserve">TotalEnergies Italia S.p.A., Rome, Italy</w:t>
      </w:r>
      <w:r>
        <w:br/>
      </w:r>
      <w:r>
        <w:t xml:space="preserve">(2012 – 2013)</w:t>
      </w:r>
      <w:r>
        <w:br/>
      </w:r>
      <w:r>
        <w:t xml:space="preserve">- Assisted in the analysis of production data from the Val d’Orcia field, identifying opportunities for enhanced oil recovery.</w:t>
      </w:r>
      <w:r>
        <w:br/>
      </w:r>
      <w:r>
        <w:t xml:space="preserve">- Supported the implementation of real-time monitoring systems for drilling operations in compliance with Italian environmental standards.</w:t>
      </w:r>
    </w:p>
    <w:bookmarkEnd w:id="23"/>
    <w:bookmarkStart w:id="24" w:name="technical-skills"/>
    <w:p>
      <w:pPr>
        <w:pStyle w:val="Heading3"/>
      </w:pPr>
      <w:r>
        <w:t xml:space="preserve">Technical Skills</w:t>
      </w:r>
    </w:p>
    <w:p>
      <w:pPr>
        <w:numPr>
          <w:ilvl w:val="0"/>
          <w:numId w:val="1001"/>
        </w:numPr>
        <w:pStyle w:val="Compact"/>
      </w:pPr>
      <w:r>
        <w:rPr>
          <w:bCs/>
          <w:b/>
        </w:rPr>
        <w:t xml:space="preserve">Reservoir Engineering:</w:t>
      </w:r>
      <w:r>
        <w:t xml:space="preserve"> </w:t>
      </w:r>
      <w:r>
        <w:t xml:space="preserve">History matching, decline curve analysis, and material balance methods.</w:t>
      </w:r>
    </w:p>
    <w:p>
      <w:pPr>
        <w:numPr>
          <w:ilvl w:val="0"/>
          <w:numId w:val="1001"/>
        </w:numPr>
        <w:pStyle w:val="Compact"/>
      </w:pPr>
      <w:r>
        <w:rPr>
          <w:bCs/>
          <w:b/>
        </w:rPr>
        <w:t xml:space="preserve">Drilling &amp; Completion:</w:t>
      </w:r>
      <w:r>
        <w:t xml:space="preserve"> </w:t>
      </w:r>
      <w:r>
        <w:t xml:space="preserve">Managed directional drilling programs for both onshore and offshore environments in Italy Rome.</w:t>
      </w:r>
    </w:p>
    <w:p>
      <w:pPr>
        <w:numPr>
          <w:ilvl w:val="0"/>
          <w:numId w:val="1001"/>
        </w:numPr>
        <w:pStyle w:val="Compact"/>
      </w:pPr>
      <w:r>
        <w:rPr>
          <w:bCs/>
          <w:b/>
        </w:rPr>
        <w:t xml:space="preserve">Software Proficiency:</w:t>
      </w:r>
      <w:r>
        <w:t xml:space="preserve"> </w:t>
      </w:r>
      <w:r>
        <w:t xml:space="preserve">Petrel, Eclipse, MATLAB, AutoCAD Civil 3D, and Python for data analysis.</w:t>
      </w:r>
    </w:p>
    <w:p>
      <w:pPr>
        <w:numPr>
          <w:ilvl w:val="0"/>
          <w:numId w:val="1001"/>
        </w:numPr>
        <w:pStyle w:val="Compact"/>
      </w:pPr>
      <w:r>
        <w:rPr>
          <w:bCs/>
          <w:b/>
        </w:rPr>
        <w:t xml:space="preserve">Safety Standards:</w:t>
      </w:r>
      <w:r>
        <w:t xml:space="preserve"> </w:t>
      </w:r>
      <w:r>
        <w:t xml:space="preserve">OSHA-compliant practices and Italian D.Lgs. 81/2008 regulations for workplace safety.</w:t>
      </w:r>
    </w:p>
    <w:p>
      <w:pPr>
        <w:numPr>
          <w:ilvl w:val="0"/>
          <w:numId w:val="1001"/>
        </w:numPr>
        <w:pStyle w:val="Compact"/>
      </w:pPr>
      <w:r>
        <w:rPr>
          <w:bCs/>
          <w:b/>
        </w:rPr>
        <w:t xml:space="preserve">Project Management:</w:t>
      </w:r>
      <w:r>
        <w:t xml:space="preserve"> </w:t>
      </w:r>
      <w:r>
        <w:t xml:space="preserve">Agile methodologies, budgeting, and stakeholder engagement in large-scale energy projects.</w:t>
      </w:r>
    </w:p>
    <w:bookmarkEnd w:id="24"/>
    <w:bookmarkStart w:id="25" w:name="certifications-training"/>
    <w:p>
      <w:pPr>
        <w:pStyle w:val="Heading3"/>
      </w:pPr>
      <w:r>
        <w:t xml:space="preserve">Certifications &amp; Training</w:t>
      </w:r>
    </w:p>
    <w:p>
      <w:pPr>
        <w:pStyle w:val="FirstParagraph"/>
      </w:pPr>
      <w:r>
        <w:rPr>
          <w:bCs/>
          <w:b/>
        </w:rPr>
        <w:t xml:space="preserve">Certified Petroleum Engineer (CPE)</w:t>
      </w:r>
      <w:r>
        <w:t xml:space="preserve">, Italian Association of Engineers (2020)</w:t>
      </w:r>
      <w:r>
        <w:br/>
      </w:r>
      <w:r>
        <w:rPr>
          <w:bCs/>
          <w:b/>
        </w:rPr>
        <w:t xml:space="preserve">AI for Reservoir Simulation</w:t>
      </w:r>
      <w:r>
        <w:t xml:space="preserve">, MIT OpenCourseWare (2021)</w:t>
      </w:r>
      <w:r>
        <w:br/>
      </w:r>
      <w:r>
        <w:rPr>
          <w:bCs/>
          <w:b/>
        </w:rPr>
        <w:t xml:space="preserve">ISO 55000 Asset Management Certification</w:t>
      </w:r>
      <w:r>
        <w:t xml:space="preserve">, Bureau Veritas (2019)</w:t>
      </w:r>
      <w:r>
        <w:br/>
      </w:r>
      <w:r>
        <w:rPr>
          <w:bCs/>
          <w:b/>
        </w:rPr>
        <w:t xml:space="preserve">Advanced GIS Applications in Petroleum Engineering</w:t>
      </w:r>
      <w:r>
        <w:t xml:space="preserve">, Sapienza University of Rome (2017)</w:t>
      </w:r>
    </w:p>
    <w:bookmarkEnd w:id="25"/>
    <w:bookmarkStart w:id="26" w:name="languages"/>
    <w:p>
      <w:pPr>
        <w:pStyle w:val="Heading3"/>
      </w:pPr>
      <w:r>
        <w:t xml:space="preserve">Languages</w:t>
      </w:r>
    </w:p>
    <w:p>
      <w:pPr>
        <w:numPr>
          <w:ilvl w:val="0"/>
          <w:numId w:val="1002"/>
        </w:numPr>
        <w:pStyle w:val="Compact"/>
      </w:pPr>
      <w:r>
        <w:t xml:space="preserve">Italian – Native speaker</w:t>
      </w:r>
    </w:p>
    <w:p>
      <w:pPr>
        <w:numPr>
          <w:ilvl w:val="0"/>
          <w:numId w:val="1002"/>
        </w:numPr>
        <w:pStyle w:val="Compact"/>
      </w:pPr>
      <w:r>
        <w:t xml:space="preserve">English – Fluent (TOEFL iBT 110)</w:t>
      </w:r>
    </w:p>
    <w:p>
      <w:pPr>
        <w:numPr>
          <w:ilvl w:val="0"/>
          <w:numId w:val="1002"/>
        </w:numPr>
        <w:pStyle w:val="Compact"/>
      </w:pPr>
      <w:r>
        <w:t xml:space="preserve">French – Intermediate (DELF B2)</w:t>
      </w:r>
    </w:p>
    <w:bookmarkEnd w:id="26"/>
    <w:bookmarkStart w:id="27" w:name="professional-memberships"/>
    <w:p>
      <w:pPr>
        <w:pStyle w:val="Heading3"/>
      </w:pPr>
      <w:r>
        <w:t xml:space="preserve">Professional Memberships</w:t>
      </w:r>
    </w:p>
    <w:p>
      <w:pPr>
        <w:pStyle w:val="FirstParagraph"/>
      </w:pPr>
      <w:r>
        <w:rPr>
          <w:bCs/>
          <w:b/>
        </w:rPr>
        <w:t xml:space="preserve">Società Italiana di Ingegneria delle Opere (SIIO)</w:t>
      </w:r>
      <w:r>
        <w:t xml:space="preserve"> </w:t>
      </w:r>
      <w:r>
        <w:t xml:space="preserve">– Member since 2015</w:t>
      </w:r>
      <w:r>
        <w:br/>
      </w:r>
      <w:r>
        <w:rPr>
          <w:bCs/>
          <w:b/>
        </w:rPr>
        <w:t xml:space="preserve">American Association of Petroleum Geologists (AAPG)</w:t>
      </w:r>
      <w:r>
        <w:t xml:space="preserve"> </w:t>
      </w:r>
      <w:r>
        <w:t xml:space="preserve">– Member since 2016</w:t>
      </w:r>
      <w:r>
        <w:br/>
      </w:r>
      <w:r>
        <w:rPr>
          <w:bCs/>
          <w:b/>
        </w:rPr>
        <w:t xml:space="preserve">European Federation of Petroleum Engineering Societies (EFPEES)</w:t>
      </w:r>
      <w:r>
        <w:t xml:space="preserve"> </w:t>
      </w:r>
      <w:r>
        <w:t xml:space="preserve">– Active participant in regional conferences.</w:t>
      </w:r>
    </w:p>
    <w:bookmarkEnd w:id="27"/>
    <w:bookmarkStart w:id="28" w:name="projects-research"/>
    <w:p>
      <w:pPr>
        <w:pStyle w:val="Heading3"/>
      </w:pPr>
      <w:r>
        <w:t xml:space="preserve">Projects &amp; Research</w:t>
      </w:r>
    </w:p>
    <w:p>
      <w:pPr>
        <w:pStyle w:val="FirstParagraph"/>
      </w:pPr>
      <w:r>
        <w:rPr>
          <w:bCs/>
          <w:b/>
        </w:rPr>
        <w:t xml:space="preserve">"Enhanced Recovery Techniques for Aging Fields in Italy Rome"</w:t>
      </w:r>
      <w:r>
        <w:br/>
      </w:r>
      <w:r>
        <w:t xml:space="preserve">Funded by the Ministry of Economic Development (2019–2021). Developed a novel EOR method using CO₂ injection, reducing operational costs by 25%.</w:t>
      </w:r>
    </w:p>
    <w:p>
      <w:pPr>
        <w:pStyle w:val="BodyText"/>
      </w:pPr>
      <w:r>
        <w:rPr>
          <w:bCs/>
          <w:b/>
        </w:rPr>
        <w:t xml:space="preserve">Smart Field Development in the Adriatic Sea</w:t>
      </w:r>
      <w:r>
        <w:br/>
      </w:r>
      <w:r>
        <w:t xml:space="preserve">Collaborated with international teams to integrate IoT sensors for real-time data acquisition, optimizing production from Italy’s offshore fields.</w:t>
      </w:r>
    </w:p>
    <w:bookmarkEnd w:id="28"/>
    <w:bookmarkStart w:id="29" w:name="references"/>
    <w:p>
      <w:pPr>
        <w:pStyle w:val="Heading3"/>
      </w:pPr>
      <w:r>
        <w:t xml:space="preserve">References</w:t>
      </w:r>
    </w:p>
    <w:p>
      <w:pPr>
        <w:pStyle w:val="FirstParagraph"/>
      </w:pPr>
      <w:r>
        <w:t xml:space="preserve">Available upon request. Contact: luca.moretti@email.com</w:t>
      </w:r>
    </w:p>
    <w:bookmarkEnd w:id="29"/>
    <w:p>
      <w:pPr>
        <w:pStyle w:val="BodyText"/>
      </w:pPr>
      <w:r>
        <w:rPr>
          <w:iCs/>
          <w:i/>
        </w:rPr>
        <w:t xml:space="preserve">Last Updated: April 2024 | Curriculum Vitae for Petroleum Engineer in Italy Rome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Italy Rome</dc:title>
  <dc:creator/>
  <dc:language>en</dc:language>
  <cp:keywords/>
  <dcterms:created xsi:type="dcterms:W3CDTF">2026-05-31T16:02:36Z</dcterms:created>
  <dcterms:modified xsi:type="dcterms:W3CDTF">2026-05-31T16:02:36Z</dcterms:modified>
</cp:coreProperties>
</file>

<file path=docProps/custom.xml><?xml version="1.0" encoding="utf-8"?>
<Properties xmlns="http://schemas.openxmlformats.org/officeDocument/2006/custom-properties" xmlns:vt="http://schemas.openxmlformats.org/officeDocument/2006/docPropsVTypes"/>
</file>