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(Malaysia</w:t>
      </w:r>
      <w:r>
        <w:t xml:space="preserve"> </w:t>
      </w:r>
      <w:r>
        <w:t xml:space="preserve">Kuala</w:t>
      </w:r>
      <w:r>
        <w:t xml:space="preserve"> </w:t>
      </w:r>
      <w:r>
        <w:t xml:space="preserve">Lumpur)</w:t>
      </w:r>
    </w:p>
    <w:bookmarkStart w:id="33" w:name="curriculum-vitae"/>
    <w:p>
      <w:pPr>
        <w:pStyle w:val="Heading1"/>
      </w:pPr>
      <w:r>
        <w:rPr>
          <w:bCs/>
          <w:b/>
        </w:rPr>
        <w:t xml:space="preserve">Curriculum Vitae</w:t>
      </w:r>
    </w:p>
    <w:bookmarkStart w:id="32" w:name="petroleum-engineer-malaysia-kuala-lumpur"/>
    <w:p>
      <w:pPr>
        <w:pStyle w:val="Heading2"/>
      </w:pPr>
      <w:r>
        <w:t xml:space="preserve">Petroleum Engineer | Malaysia Kuala Lumpur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Location:</w:t>
      </w:r>
      <w:r>
        <w:t xml:space="preserve"> </w:t>
      </w:r>
      <w:r>
        <w:t xml:space="preserve">Kuala Lumpur, Malaysia</w:t>
      </w:r>
    </w:p>
    <w:bookmarkEnd w:id="20"/>
    <w:bookmarkStart w:id="21" w:name="professional-summary"/>
    <w:p>
      <w:pPr>
        <w:pStyle w:val="Heading3"/>
      </w:pPr>
      <w:r>
        <w:t xml:space="preserve">Professional Summary</w:t>
      </w:r>
    </w:p>
    <w:p>
      <w:pPr>
        <w:pStyle w:val="FirstParagraph"/>
      </w:pPr>
      <w:r>
        <w:t xml:space="preserve">A highly motivated and experienced Petroleum Engineer with over [X years] of expertise in upstream oil and gas operations, specializing in reservoir engineering, well planning, and production optimization. Adept at leveraging advanced technologies to enhance field development strategies within the dynamic energy sector of Malaysia Kuala Lumpur. Committed to delivering sustainable solutions aligned with the industry’s evolving demands while adhering to stringent safety and environmental standards specific to Malaysia’s regulatory framework.</w:t>
      </w:r>
    </w:p>
    <w:bookmarkEnd w:id="21"/>
    <w:bookmarkStart w:id="25" w:name="professional-experience"/>
    <w:p>
      <w:pPr>
        <w:pStyle w:val="Heading3"/>
      </w:pPr>
      <w:r>
        <w:t xml:space="preserve">Professional Experience</w:t>
      </w:r>
    </w:p>
    <w:bookmarkStart w:id="22" w:name="petroleum-engineer"/>
    <w:p>
      <w:pPr>
        <w:pStyle w:val="Heading4"/>
      </w:pPr>
      <w:r>
        <w:t xml:space="preserve">Petroleum Engineer</w:t>
      </w:r>
    </w:p>
    <w:p>
      <w:pPr>
        <w:pStyle w:val="FirstParagraph"/>
      </w:pPr>
      <w:r>
        <w:rPr>
          <w:bCs/>
          <w:b/>
        </w:rPr>
        <w:t xml:space="preserve">Company:</w:t>
      </w:r>
      <w:r>
        <w:t xml:space="preserve"> </w:t>
      </w:r>
      <w:r>
        <w:t xml:space="preserve">[Company Name], Kuala Lumpur, Malaysia</w:t>
      </w:r>
      <w:r>
        <w:br/>
      </w:r>
      <w:r>
        <w:rPr>
          <w:bCs/>
          <w:b/>
        </w:rPr>
        <w:t xml:space="preserve">Duration:</w:t>
      </w:r>
      <w:r>
        <w:t xml:space="preserve"> </w:t>
      </w:r>
      <w:r>
        <w:t xml:space="preserve">[Start Year] – Present</w:t>
      </w:r>
    </w:p>
    <w:p>
      <w:pPr>
        <w:numPr>
          <w:ilvl w:val="0"/>
          <w:numId w:val="1001"/>
        </w:numPr>
        <w:pStyle w:val="Compact"/>
      </w:pPr>
      <w:r>
        <w:t xml:space="preserve">Led cross-functional teams to optimize reservoir performance for [Project Name], contributing to a 15% increase in production efficiency in the Kuantan Basin.</w:t>
      </w:r>
    </w:p>
    <w:p>
      <w:pPr>
        <w:numPr>
          <w:ilvl w:val="0"/>
          <w:numId w:val="1001"/>
        </w:numPr>
        <w:pStyle w:val="Compact"/>
      </w:pPr>
      <w:r>
        <w:t xml:space="preserve">Developed and implemented well completion designs tailored to the geological complexities of Malay Basin, ensuring compliance with Malaysian Department of Petroleum (DOP) guidelines.</w:t>
      </w:r>
    </w:p>
    <w:p>
      <w:pPr>
        <w:numPr>
          <w:ilvl w:val="0"/>
          <w:numId w:val="1001"/>
        </w:numPr>
        <w:pStyle w:val="Compact"/>
      </w:pPr>
      <w:r>
        <w:t xml:space="preserve">Collaborated with drilling teams to reduce non-productive time by 10% through real-time data analysis using Petrel and Eclipse software.</w:t>
      </w:r>
    </w:p>
    <w:p>
      <w:pPr>
        <w:numPr>
          <w:ilvl w:val="0"/>
          <w:numId w:val="1001"/>
        </w:numPr>
        <w:pStyle w:val="Compact"/>
      </w:pPr>
      <w:r>
        <w:t xml:space="preserve">Conducted detailed economic evaluations for field development plans, supporting investment decisions for offshore projects in the South China Sea.</w:t>
      </w:r>
    </w:p>
    <w:bookmarkEnd w:id="22"/>
    <w:bookmarkStart w:id="23" w:name="senior-reservoir-engineer"/>
    <w:p>
      <w:pPr>
        <w:pStyle w:val="Heading4"/>
      </w:pPr>
      <w:r>
        <w:t xml:space="preserve">Senior Reservoir Engineer</w:t>
      </w:r>
    </w:p>
    <w:p>
      <w:pPr>
        <w:pStyle w:val="FirstParagraph"/>
      </w:pPr>
      <w:r>
        <w:rPr>
          <w:bCs/>
          <w:b/>
        </w:rPr>
        <w:t xml:space="preserve">Company:</w:t>
      </w:r>
      <w:r>
        <w:t xml:space="preserve"> </w:t>
      </w:r>
      <w:r>
        <w:t xml:space="preserve">[Previous Company Name], Kuala Lumpur, Malaysia</w:t>
      </w:r>
      <w:r>
        <w:br/>
      </w:r>
      <w:r>
        <w:rPr>
          <w:bCs/>
          <w:b/>
        </w:rPr>
        <w:t xml:space="preserve">Duration:</w:t>
      </w:r>
      <w:r>
        <w:t xml:space="preserve"> </w:t>
      </w:r>
      <w:r>
        <w:t xml:space="preserve">[Start Year] – [End Year]</w:t>
      </w:r>
    </w:p>
    <w:p>
      <w:pPr>
        <w:numPr>
          <w:ilvl w:val="0"/>
          <w:numId w:val="1002"/>
        </w:numPr>
        <w:pStyle w:val="Compact"/>
      </w:pPr>
      <w:r>
        <w:t xml:space="preserve">Pioneered the integration of machine learning algorithms to predict reservoir behavior in the Jangsa and Terengganu fields, improving forecasting accuracy by 20%.</w:t>
      </w:r>
    </w:p>
    <w:p>
      <w:pPr>
        <w:numPr>
          <w:ilvl w:val="0"/>
          <w:numId w:val="1002"/>
        </w:numPr>
        <w:pStyle w:val="Compact"/>
      </w:pPr>
      <w:r>
        <w:t xml:space="preserve">Managed a team of 10 engineers to design and execute secondary recovery projects, resulting in an additional 5 million barrels of oil equivalent (BOE) for [Company Name].</w:t>
      </w:r>
    </w:p>
    <w:p>
      <w:pPr>
        <w:numPr>
          <w:ilvl w:val="0"/>
          <w:numId w:val="1002"/>
        </w:numPr>
        <w:pStyle w:val="Compact"/>
      </w:pPr>
      <w:r>
        <w:t xml:space="preserve">Provided technical support for the development of a new gas processing plant in Kuala Lumpur, ensuring alignment with Malaysia’s national energy strategy.</w:t>
      </w:r>
    </w:p>
    <w:p>
      <w:pPr>
        <w:numPr>
          <w:ilvl w:val="0"/>
          <w:numId w:val="1002"/>
        </w:numPr>
        <w:pStyle w:val="Compact"/>
      </w:pPr>
      <w:r>
        <w:t xml:space="preserve">Presented research findings at the Malaysian Society of Petroleum Engineers (MSPE) conference, highlighting innovative techniques for enhancing recovery rates in mature fields.</w:t>
      </w:r>
    </w:p>
    <w:bookmarkEnd w:id="23"/>
    <w:bookmarkStart w:id="24" w:name="petroleum-engineering-intern"/>
    <w:p>
      <w:pPr>
        <w:pStyle w:val="Heading4"/>
      </w:pPr>
      <w:r>
        <w:t xml:space="preserve">Petroleum Engineering Intern</w:t>
      </w:r>
    </w:p>
    <w:p>
      <w:pPr>
        <w:pStyle w:val="FirstParagraph"/>
      </w:pPr>
      <w:r>
        <w:rPr>
          <w:bCs/>
          <w:b/>
        </w:rPr>
        <w:t xml:space="preserve">Company:</w:t>
      </w:r>
      <w:r>
        <w:t xml:space="preserve"> </w:t>
      </w:r>
      <w:r>
        <w:t xml:space="preserve">[Internship Company Name], Kuala Lumpur, Malaysia</w:t>
      </w:r>
      <w:r>
        <w:br/>
      </w:r>
      <w:r>
        <w:rPr>
          <w:bCs/>
          <w:b/>
        </w:rPr>
        <w:t xml:space="preserve">Duration:</w:t>
      </w:r>
      <w:r>
        <w:t xml:space="preserve"> </w:t>
      </w:r>
      <w:r>
        <w:t xml:space="preserve">[Start Year] – [End Year]</w:t>
      </w:r>
    </w:p>
    <w:p>
      <w:pPr>
        <w:numPr>
          <w:ilvl w:val="0"/>
          <w:numId w:val="1003"/>
        </w:numPr>
        <w:pStyle w:val="Compact"/>
      </w:pPr>
      <w:r>
        <w:t xml:space="preserve">Gained hands-on experience in well log interpretation and formation evaluation for onshore fields in Peninsular Malaysia.</w:t>
      </w:r>
    </w:p>
    <w:bookmarkEnd w:id="24"/>
    <w:bookmarkEnd w:id="25"/>
    <w:bookmarkStart w:id="26" w:name="education"/>
    <w:p>
      <w:pPr>
        <w:pStyle w:val="Heading3"/>
      </w:pPr>
      <w:r>
        <w:t xml:space="preserve">Education</w:t>
      </w:r>
    </w:p>
    <w:p>
      <w:pPr>
        <w:pStyle w:val="FirstParagraph"/>
      </w:pPr>
      <w:r>
        <w:rPr>
          <w:bCs/>
          <w:b/>
        </w:rPr>
        <w:t xml:space="preserve">Bachelor of Engineering (Hons) in Petroleum Engineering</w:t>
      </w:r>
      <w:r>
        <w:br/>
      </w:r>
      <w:r>
        <w:t xml:space="preserve">[University Name], Kuala Lumpur, Malaysia</w:t>
      </w:r>
      <w:r>
        <w:br/>
      </w:r>
      <w:r>
        <w:rPr>
          <w:iCs/>
          <w:i/>
        </w:rPr>
        <w:t xml:space="preserve">Graduation Year: [Year]</w:t>
      </w:r>
    </w:p>
    <w:p>
      <w:pPr>
        <w:pStyle w:val="BodyText"/>
      </w:pPr>
      <w:r>
        <w:rPr>
          <w:bCs/>
          <w:b/>
        </w:rPr>
        <w:t xml:space="preserve">Master of Science in Reservoir Engineering</w:t>
      </w:r>
      <w:r>
        <w:br/>
      </w:r>
      <w:r>
        <w:t xml:space="preserve">[University Name], Kuala Lumpur, Malaysia</w:t>
      </w:r>
      <w:r>
        <w:br/>
      </w:r>
      <w:r>
        <w:rPr>
          <w:iCs/>
          <w:i/>
        </w:rPr>
        <w:t xml:space="preserve">Graduation Year: [Year]</w:t>
      </w:r>
    </w:p>
    <w:bookmarkEnd w:id="26"/>
    <w:bookmarkStart w:id="27"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Petrel, Eclipse, WinProp, PROSPER, AutoCAD, MATLAB</w:t>
      </w:r>
    </w:p>
    <w:p>
      <w:pPr>
        <w:numPr>
          <w:ilvl w:val="0"/>
          <w:numId w:val="1004"/>
        </w:numPr>
        <w:pStyle w:val="Compact"/>
      </w:pPr>
      <w:r>
        <w:rPr>
          <w:bCs/>
          <w:b/>
        </w:rPr>
        <w:t xml:space="preserve">Languages:</w:t>
      </w:r>
      <w:r>
        <w:t xml:space="preserve"> </w:t>
      </w:r>
      <w:r>
        <w:t xml:space="preserve">English (fluent), Malay (proficient)</w:t>
      </w:r>
    </w:p>
    <w:p>
      <w:pPr>
        <w:numPr>
          <w:ilvl w:val="0"/>
          <w:numId w:val="1004"/>
        </w:numPr>
        <w:pStyle w:val="Compact"/>
      </w:pPr>
      <w:r>
        <w:rPr>
          <w:bCs/>
          <w:b/>
        </w:rPr>
        <w:t xml:space="preserve">Technical Knowledge:</w:t>
      </w:r>
      <w:r>
        <w:t xml:space="preserve"> </w:t>
      </w:r>
      <w:r>
        <w:t xml:space="preserve">Reservoir simulation, well testing analysis, production logging, drilling engineering.</w:t>
      </w:r>
    </w:p>
    <w:p>
      <w:pPr>
        <w:numPr>
          <w:ilvl w:val="0"/>
          <w:numId w:val="1004"/>
        </w:numPr>
        <w:pStyle w:val="Compact"/>
      </w:pPr>
      <w:r>
        <w:rPr>
          <w:bCs/>
          <w:b/>
        </w:rPr>
        <w:t xml:space="preserve">Certifications:</w:t>
      </w:r>
      <w:r>
        <w:t xml:space="preserve"> </w:t>
      </w:r>
      <w:r>
        <w:t xml:space="preserve">Professional Engineer (PE) License in Malaysia, SPE Certification in Reservoir Management.</w:t>
      </w:r>
    </w:p>
    <w:bookmarkEnd w:id="27"/>
    <w:bookmarkStart w:id="28" w:name="certifications-training"/>
    <w:p>
      <w:pPr>
        <w:pStyle w:val="Heading3"/>
      </w:pPr>
      <w:r>
        <w:t xml:space="preserve">Certifications &amp; Training</w:t>
      </w:r>
    </w:p>
    <w:p>
      <w:pPr>
        <w:numPr>
          <w:ilvl w:val="0"/>
          <w:numId w:val="1005"/>
        </w:numPr>
        <w:pStyle w:val="Compact"/>
      </w:pPr>
      <w:r>
        <w:t xml:space="preserve">Completed the "Advanced Reservoir Engineering" course by [Institute Name], Kuala Lumpur, 2022.</w:t>
      </w:r>
    </w:p>
    <w:p>
      <w:pPr>
        <w:numPr>
          <w:ilvl w:val="0"/>
          <w:numId w:val="1005"/>
        </w:numPr>
        <w:pStyle w:val="Compact"/>
      </w:pPr>
      <w:r>
        <w:t xml:space="preserve">Earned the "Health, Safety, and Environment (HSE) Management for Oil and Gas" certification from [Training Provider], 2021.</w:t>
      </w:r>
    </w:p>
    <w:p>
      <w:pPr>
        <w:numPr>
          <w:ilvl w:val="0"/>
          <w:numId w:val="1005"/>
        </w:numPr>
        <w:pStyle w:val="Compact"/>
      </w:pPr>
      <w:r>
        <w:t xml:space="preserve">Attended the "Digital Transformation in Petroleum Engineering" workshop hosted by the Malaysian Institute of Engineers (MIE), 2023.</w:t>
      </w:r>
    </w:p>
    <w:bookmarkEnd w:id="28"/>
    <w:bookmarkStart w:id="29" w:name="professional-memberships-conferences"/>
    <w:p>
      <w:pPr>
        <w:pStyle w:val="Heading3"/>
      </w:pPr>
      <w:r>
        <w:t xml:space="preserve">Professional Memberships &amp; Conferences</w:t>
      </w:r>
    </w:p>
    <w:p>
      <w:pPr>
        <w:numPr>
          <w:ilvl w:val="0"/>
          <w:numId w:val="1006"/>
        </w:numPr>
        <w:pStyle w:val="Compact"/>
      </w:pPr>
      <w:r>
        <w:t xml:space="preserve">Member, Society of Petroleum Engineers (SPE) – Kuala Lumpur Chapter since 2018.</w:t>
      </w:r>
    </w:p>
    <w:p>
      <w:pPr>
        <w:numPr>
          <w:ilvl w:val="0"/>
          <w:numId w:val="1006"/>
        </w:numPr>
        <w:pStyle w:val="Compact"/>
      </w:pPr>
      <w:r>
        <w:t xml:space="preserve">Member, Malaysian Institute of Engineers (MIE) since 2019.</w:t>
      </w:r>
    </w:p>
    <w:p>
      <w:pPr>
        <w:numPr>
          <w:ilvl w:val="0"/>
          <w:numId w:val="1006"/>
        </w:numPr>
        <w:pStyle w:val="Compact"/>
      </w:pPr>
      <w:r>
        <w:t xml:space="preserve">Published a paper on "Optimizing Production in Offshore Fields Using AI" at the SPE Asia Pacific Oil and Gas Conference, Kuala Lumpur, 2022.</w:t>
      </w:r>
    </w:p>
    <w:p>
      <w:pPr>
        <w:numPr>
          <w:ilvl w:val="0"/>
          <w:numId w:val="1006"/>
        </w:numPr>
        <w:pStyle w:val="Compact"/>
      </w:pPr>
      <w:r>
        <w:t xml:space="preserve">Presented a technical session on "Sustainable Practices in Malaysian Oil Fields" at the MSPE Annual Meeting, 2023.</w:t>
      </w:r>
    </w:p>
    <w:bookmarkEnd w:id="29"/>
    <w:bookmarkStart w:id="30" w:name="projects-achievements"/>
    <w:p>
      <w:pPr>
        <w:pStyle w:val="Heading3"/>
      </w:pPr>
      <w:r>
        <w:t xml:space="preserve">Projects &amp; Achievements</w:t>
      </w:r>
    </w:p>
    <w:p>
      <w:pPr>
        <w:numPr>
          <w:ilvl w:val="0"/>
          <w:numId w:val="1007"/>
        </w:numPr>
        <w:pStyle w:val="Compact"/>
      </w:pPr>
      <w:r>
        <w:t xml:space="preserve">Won the "Best Reservoir Engineering Project" award for [Project Name] at the 2021 Kuala Lumpur Energy Awards.</w:t>
      </w:r>
    </w:p>
    <w:p>
      <w:pPr>
        <w:numPr>
          <w:ilvl w:val="0"/>
          <w:numId w:val="1007"/>
        </w:numPr>
        <w:pStyle w:val="Compact"/>
      </w:pPr>
      <w:r>
        <w:t xml:space="preserve">Led a team to develop a cost-effective solution for water flooding in the Terengganu field, reducing operational costs by 12%.</w:t>
      </w:r>
    </w:p>
    <w:p>
      <w:pPr>
        <w:numPr>
          <w:ilvl w:val="0"/>
          <w:numId w:val="1007"/>
        </w:numPr>
        <w:pStyle w:val="Compact"/>
      </w:pPr>
      <w:r>
        <w:t xml:space="preserve">Contributed to the successful execution of the "Bintulu Offshore Gas Field Expansion," which increased Malaysia’s gas production capacity by 8%.</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English, Malay, Basic Mandarin.</w:t>
      </w:r>
    </w:p>
    <w:p>
      <w:pPr>
        <w:pStyle w:val="BodyText"/>
      </w:pPr>
      <w:r>
        <w:rPr>
          <w:bCs/>
          <w:b/>
        </w:rPr>
        <w:t xml:space="preserve">Volunteer Work:</w:t>
      </w:r>
      <w:r>
        <w:t xml:space="preserve"> </w:t>
      </w:r>
      <w:r>
        <w:t xml:space="preserve">Mentored engineering students at [University Name] on petroleum engineering practices, fostering talent development in Malaysia Kuala Lumpur.</w:t>
      </w:r>
    </w:p>
    <w:bookmarkEnd w:id="31"/>
    <w:p>
      <w:pPr>
        <w:pStyle w:val="BodyText"/>
      </w:pPr>
      <w:r>
        <w:rPr>
          <w:iCs/>
          <w:i/>
        </w:rPr>
        <w:t xml:space="preserve">Last Updated: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(Malaysia Kuala Lumpur)</dc:title>
  <dc:creator/>
  <dc:language>en</dc:language>
  <cp:keywords/>
  <dcterms:created xsi:type="dcterms:W3CDTF">2026-07-28T17:59:44Z</dcterms:created>
  <dcterms:modified xsi:type="dcterms:W3CDTF">2026-07-28T17:59:44Z</dcterms:modified>
</cp:coreProperties>
</file>

<file path=docProps/custom.xml><?xml version="1.0" encoding="utf-8"?>
<Properties xmlns="http://schemas.openxmlformats.org/officeDocument/2006/custom-properties" xmlns:vt="http://schemas.openxmlformats.org/officeDocument/2006/docPropsVTypes"/>
</file>