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33" w:name="X9a1a2a433b4e1f8fd3ffcd07ed1acd10118f98b"/>
    <w:p>
      <w:pPr>
        <w:pStyle w:val="Heading2"/>
      </w:pPr>
      <w:r>
        <w:t xml:space="preserve">Petroleum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[Your Phone Number]</w:t>
      </w:r>
    </w:p>
    <w:p>
      <w:pPr>
        <w:pStyle w:val="BodyText"/>
      </w:pPr>
      <w:r>
        <w:rPr>
          <w:bCs/>
          <w:b/>
        </w:rPr>
        <w:t xml:space="preserve">Address:</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the oil and gas sector, specializing in upstream operations, reservoir management, and field development. Proven track record of delivering projects in South Africa’s dynamic energy landscape, including offshore exploration in the Orange Basin and onshore operations in the Karoo Basin. A strong advocate for sustainable practices aligned with South African regulatory frameworks. Committed to leveraging technical expertise to optimize production efficiency and ensure compliance with local environmental and safety standards.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iCs/>
          <w:i/>
        </w:rPr>
        <w:t xml:space="preserve">[Company Name], Cape Town, South Africa | [Start Date] – [End Date]</w:t>
      </w:r>
    </w:p>
    <w:p>
      <w:pPr>
        <w:numPr>
          <w:ilvl w:val="0"/>
          <w:numId w:val="1001"/>
        </w:numPr>
        <w:pStyle w:val="Compact"/>
      </w:pPr>
      <w:r>
        <w:t xml:space="preserve">Managed reservoir engineering activities for [specific project/field], contributing to a 15% increase in production efficiency through advanced simulation techniques and data analytics.</w:t>
      </w:r>
    </w:p>
    <w:p>
      <w:pPr>
        <w:numPr>
          <w:ilvl w:val="0"/>
          <w:numId w:val="1001"/>
        </w:numPr>
        <w:pStyle w:val="Compact"/>
      </w:pPr>
      <w:r>
        <w:t xml:space="preserve">Collaborated with cross-functional teams to design and implement drilling programs, ensuring alignment with South Africa’s National Development Plan (NDP) objectives for energy security.</w:t>
      </w:r>
    </w:p>
    <w:p>
      <w:pPr>
        <w:numPr>
          <w:ilvl w:val="0"/>
          <w:numId w:val="1001"/>
        </w:numPr>
        <w:pStyle w:val="Compact"/>
      </w:pPr>
      <w:r>
        <w:t xml:space="preserve">Conducted detailed geological and geophysical (G&amp;G) analyses to identify new exploration opportunities in the Karoo Basin, supporting the company’s strategic expansion into unconventional resources.</w:t>
      </w:r>
    </w:p>
    <w:p>
      <w:pPr>
        <w:numPr>
          <w:ilvl w:val="0"/>
          <w:numId w:val="1001"/>
        </w:numPr>
        <w:pStyle w:val="Compact"/>
      </w:pPr>
      <w:r>
        <w:t xml:space="preserve">Played a key role in optimizing well completion designs for offshore fields, reducing operational costs by 12% while adhering to South African Department of Mineral Resources and Energy (DMRE) regulations.</w:t>
      </w:r>
    </w:p>
    <w:bookmarkEnd w:id="22"/>
    <w:bookmarkStart w:id="23" w:name="senior-reservoir-engineer"/>
    <w:p>
      <w:pPr>
        <w:pStyle w:val="Heading4"/>
      </w:pPr>
      <w:r>
        <w:t xml:space="preserve">Senior Reservoir Engineer</w:t>
      </w:r>
    </w:p>
    <w:p>
      <w:pPr>
        <w:pStyle w:val="FirstParagraph"/>
      </w:pPr>
      <w:r>
        <w:rPr>
          <w:iCs/>
          <w:i/>
        </w:rPr>
        <w:t xml:space="preserve">[Another Company Name], Cape Town, South Africa | [Start Date] – [End Date]</w:t>
      </w:r>
    </w:p>
    <w:p>
      <w:pPr>
        <w:numPr>
          <w:ilvl w:val="0"/>
          <w:numId w:val="1002"/>
        </w:numPr>
        <w:pStyle w:val="Compact"/>
      </w:pPr>
      <w:r>
        <w:t xml:space="preserve">Led a team of 10 engineers in reservoir simulation and forecasting, delivering accurate production forecasts that informed capital investment decisions for multi-million-rand projects.</w:t>
      </w:r>
    </w:p>
    <w:p>
      <w:pPr>
        <w:numPr>
          <w:ilvl w:val="0"/>
          <w:numId w:val="1002"/>
        </w:numPr>
        <w:pStyle w:val="Compact"/>
      </w:pPr>
      <w:r>
        <w:t xml:space="preserve">Developed and implemented a digital oilfield strategy to integrate real-time data from South African onshore fields, improving operational transparency and decision-making speed.</w:t>
      </w:r>
    </w:p>
    <w:p>
      <w:pPr>
        <w:numPr>
          <w:ilvl w:val="0"/>
          <w:numId w:val="1002"/>
        </w:numPr>
        <w:pStyle w:val="Compact"/>
      </w:pPr>
      <w:r>
        <w:t xml:space="preserve">Contributed to the successful appraisal of the [Specific Field Name] in the Orange Basin, which became a key asset for the company’s offshore portfolio.</w:t>
      </w:r>
    </w:p>
    <w:p>
      <w:pPr>
        <w:numPr>
          <w:ilvl w:val="0"/>
          <w:numId w:val="1002"/>
        </w:numPr>
        <w:pStyle w:val="Compact"/>
      </w:pPr>
      <w:r>
        <w:t xml:space="preserve">Provided technical guidance to junior engineers, fostering a culture of innovation and adherence to South African safety standards (e.g., SANS 10297).</w:t>
      </w:r>
    </w:p>
    <w:bookmarkEnd w:id="23"/>
    <w:bookmarkStart w:id="24" w:name="junior-petroleum-engineer"/>
    <w:p>
      <w:pPr>
        <w:pStyle w:val="Heading4"/>
      </w:pPr>
      <w:r>
        <w:t xml:space="preserve">Junior Petroleum Engineer</w:t>
      </w:r>
    </w:p>
    <w:p>
      <w:pPr>
        <w:pStyle w:val="FirstParagraph"/>
      </w:pPr>
      <w:r>
        <w:rPr>
          <w:iCs/>
          <w:i/>
        </w:rPr>
        <w:t xml:space="preserve">[Previous Company Name], Cape Town, South Africa | [Start Date] – [End Date]</w:t>
      </w:r>
    </w:p>
    <w:p>
      <w:pPr>
        <w:numPr>
          <w:ilvl w:val="0"/>
          <w:numId w:val="1003"/>
        </w:numPr>
        <w:pStyle w:val="Compact"/>
      </w:pPr>
      <w:r>
        <w:t xml:space="preserve">Supported field operations by analyzing production data and identifying inefficiencies, resulting in a 10% reduction in downtime for onshore rigs.</w:t>
      </w:r>
    </w:p>
    <w:p>
      <w:pPr>
        <w:numPr>
          <w:ilvl w:val="0"/>
          <w:numId w:val="1003"/>
        </w:numPr>
        <w:pStyle w:val="Compact"/>
      </w:pPr>
      <w:r>
        <w:t xml:space="preserve">Assisted in the preparation of environmental impact assessments (EIAs) for new projects, ensuring compliance with South African National Environmental Management Act (NEMA).</w:t>
      </w:r>
    </w:p>
    <w:p>
      <w:pPr>
        <w:numPr>
          <w:ilvl w:val="0"/>
          <w:numId w:val="1003"/>
        </w:numPr>
        <w:pStyle w:val="Compact"/>
      </w:pPr>
      <w:r>
        <w:t xml:space="preserve">Participated in the design of hydraulic fracturing treatments for shale gas exploration, aligning with the country’s energy diversification goals.</w:t>
      </w:r>
    </w:p>
    <w:p>
      <w:pPr>
        <w:numPr>
          <w:ilvl w:val="0"/>
          <w:numId w:val="1003"/>
        </w:numPr>
        <w:pStyle w:val="Compact"/>
      </w:pPr>
      <w:r>
        <w:t xml:space="preserve">Presented technical findings to stakeholders at industry conferences in Cape Town, enhancing the company’s reputation as a leader in South African energy innovation.</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p>
    <w:p>
      <w:pPr>
        <w:pStyle w:val="BodyText"/>
      </w:pPr>
      <w:r>
        <w:rPr>
          <w:iCs/>
          <w:i/>
        </w:rPr>
        <w:t xml:space="preserve">University of Cape Town, South Africa | [Graduation Year]</w:t>
      </w:r>
    </w:p>
    <w:p>
      <w:pPr>
        <w:numPr>
          <w:ilvl w:val="0"/>
          <w:numId w:val="1004"/>
        </w:numPr>
        <w:pStyle w:val="Compact"/>
      </w:pPr>
      <w:r>
        <w:t xml:space="preserve">Relevant coursework: Reservoir Engineering, Drilling Technology, Petroleum Geology.</w:t>
      </w:r>
    </w:p>
    <w:p>
      <w:pPr>
        <w:numPr>
          <w:ilvl w:val="0"/>
          <w:numId w:val="1004"/>
        </w:numPr>
        <w:pStyle w:val="Compact"/>
      </w:pPr>
      <w:r>
        <w:t xml:space="preserve">Received the [Specific Award or Scholarship], recognizing academic excellence and commitment to South African energy development.</w:t>
      </w:r>
    </w:p>
    <w:p>
      <w:pPr>
        <w:pStyle w:val="FirstParagraph"/>
      </w:pPr>
      <w:r>
        <w:rPr>
          <w:bCs/>
          <w:b/>
        </w:rPr>
        <w:t xml:space="preserve">Masters in Energy Systems (Optional)</w:t>
      </w:r>
    </w:p>
    <w:p>
      <w:pPr>
        <w:pStyle w:val="BodyText"/>
      </w:pPr>
      <w:r>
        <w:rPr>
          <w:iCs/>
          <w:i/>
        </w:rPr>
        <w:t xml:space="preserve">[University Name], South Africa | [Graduation Year]</w:t>
      </w:r>
    </w:p>
    <w:bookmarkEnd w:id="26"/>
    <w:bookmarkStart w:id="27" w:name="technical-skills"/>
    <w:p>
      <w:pPr>
        <w:pStyle w:val="Heading3"/>
      </w:pPr>
      <w:r>
        <w:t xml:space="preserve">Technical Skills</w:t>
      </w:r>
    </w:p>
    <w:p>
      <w:pPr>
        <w:numPr>
          <w:ilvl w:val="0"/>
          <w:numId w:val="1005"/>
        </w:numPr>
        <w:pStyle w:val="Compact"/>
      </w:pPr>
      <w:r>
        <w:t xml:space="preserve">Proficient in reservoir simulation tools (Eclipse, Petrel) and data analysis software (Python, MATLAB).</w:t>
      </w:r>
    </w:p>
    <w:p>
      <w:pPr>
        <w:numPr>
          <w:ilvl w:val="0"/>
          <w:numId w:val="1005"/>
        </w:numPr>
        <w:pStyle w:val="Compact"/>
      </w:pPr>
      <w:r>
        <w:t xml:space="preserve">Expertise in drilling and completion design for both onshore and offshore operations in South Africa.</w:t>
      </w:r>
    </w:p>
    <w:p>
      <w:pPr>
        <w:numPr>
          <w:ilvl w:val="0"/>
          <w:numId w:val="1005"/>
        </w:numPr>
        <w:pStyle w:val="Compact"/>
      </w:pPr>
      <w:r>
        <w:t xml:space="preserve">Certified in HSE (Health, Safety, and Environment) practices aligned with South African standards.</w:t>
      </w:r>
    </w:p>
    <w:p>
      <w:pPr>
        <w:numPr>
          <w:ilvl w:val="0"/>
          <w:numId w:val="1005"/>
        </w:numPr>
        <w:pStyle w:val="Compact"/>
      </w:pPr>
      <w:r>
        <w:t xml:space="preserve">Fluent in English and Afrikaans, with a strong understanding of local regulatory frameworks.</w:t>
      </w:r>
    </w:p>
    <w:bookmarkEnd w:id="27"/>
    <w:bookmarkStart w:id="28" w:name="certifications-training"/>
    <w:p>
      <w:pPr>
        <w:pStyle w:val="Heading3"/>
      </w:pPr>
      <w:r>
        <w:t xml:space="preserve">Certifications &amp; Training</w:t>
      </w:r>
    </w:p>
    <w:p>
      <w:pPr>
        <w:numPr>
          <w:ilvl w:val="0"/>
          <w:numId w:val="1006"/>
        </w:numPr>
        <w:pStyle w:val="Compact"/>
      </w:pPr>
      <w:r>
        <w:t xml:space="preserve">Oil and Gas Safety (OGS) Certification – [Institution], Cape Town | [Year]</w:t>
      </w:r>
    </w:p>
    <w:p>
      <w:pPr>
        <w:numPr>
          <w:ilvl w:val="0"/>
          <w:numId w:val="1006"/>
        </w:numPr>
        <w:pStyle w:val="Compact"/>
      </w:pPr>
      <w:r>
        <w:t xml:space="preserve">Reservoir Engineering Workshop – [Organization], South Africa | [Year]</w:t>
      </w:r>
    </w:p>
    <w:p>
      <w:pPr>
        <w:numPr>
          <w:ilvl w:val="0"/>
          <w:numId w:val="1006"/>
        </w:numPr>
        <w:pStyle w:val="Compact"/>
      </w:pPr>
      <w:r>
        <w:t xml:space="preserve">Project Management Professional (PMP) Certification – [Institution] | [Year]</w:t>
      </w:r>
    </w:p>
    <w:bookmarkEnd w:id="28"/>
    <w:bookmarkStart w:id="29" w:name="languages-and-other-skills"/>
    <w:p>
      <w:pPr>
        <w:pStyle w:val="Heading3"/>
      </w:pPr>
      <w:r>
        <w:t xml:space="preserve">Languages and Other Skills</w:t>
      </w:r>
    </w:p>
    <w:p>
      <w:pPr>
        <w:pStyle w:val="FirstParagraph"/>
      </w:pPr>
      <w:r>
        <w:rPr>
          <w:bCs/>
          <w:b/>
        </w:rPr>
        <w:t xml:space="preserve">Fluency:</w:t>
      </w:r>
      <w:r>
        <w:t xml:space="preserve"> </w:t>
      </w:r>
      <w:r>
        <w:t xml:space="preserve">English, Afrikaans.</w:t>
      </w:r>
    </w:p>
    <w:p>
      <w:pPr>
        <w:pStyle w:val="BodyText"/>
      </w:pPr>
      <w:r>
        <w:rPr>
          <w:bCs/>
          <w:b/>
        </w:rPr>
        <w:t xml:space="preserve">Proficient in:</w:t>
      </w:r>
      <w:r>
        <w:t xml:space="preserve"> </w:t>
      </w:r>
      <w:r>
        <w:t xml:space="preserve">Microsoft Office Suite (Excel, PowerPoint), GIS software (ArcGIS), and CAD tools.</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South African Association of Petroleum Engineers (SAPE)</w:t>
      </w:r>
    </w:p>
    <w:p>
      <w:pPr>
        <w:numPr>
          <w:ilvl w:val="0"/>
          <w:numId w:val="1007"/>
        </w:numPr>
        <w:pStyle w:val="Compact"/>
      </w:pPr>
      <w:r>
        <w:t xml:space="preserve">Active participant in Cape Town’s Energy and Environment Forums, contributing to discussions on sustainable energy solutions.</w:t>
      </w:r>
    </w:p>
    <w:bookmarkEnd w:id="30"/>
    <w:bookmarkStart w:id="31" w:name="projects-and-contributions"/>
    <w:p>
      <w:pPr>
        <w:pStyle w:val="Heading3"/>
      </w:pPr>
      <w:r>
        <w:t xml:space="preserve">Projects and Contributions</w:t>
      </w:r>
    </w:p>
    <w:p>
      <w:pPr>
        <w:pStyle w:val="FirstParagraph"/>
      </w:pPr>
      <w:r>
        <w:rPr>
          <w:bCs/>
          <w:b/>
        </w:rPr>
        <w:t xml:space="preserve">[Project Name]:</w:t>
      </w:r>
      <w:r>
        <w:t xml:space="preserve"> </w:t>
      </w:r>
      <w:r>
        <w:t xml:space="preserve">Led the development of a production optimization plan for [Specific Field], resulting in a 20% increase in output while maintaining compliance with South African environmental regulations.</w:t>
      </w:r>
    </w:p>
    <w:p>
      <w:pPr>
        <w:pStyle w:val="BodyText"/>
      </w:pPr>
      <w:r>
        <w:rPr>
          <w:bCs/>
          <w:b/>
        </w:rPr>
        <w:t xml:space="preserve">[Another Project Name]:</w:t>
      </w:r>
      <w:r>
        <w:t xml:space="preserve"> </w:t>
      </w:r>
      <w:r>
        <w:t xml:space="preserve">Collaborated with local universities to research enhanced oil recovery (EOR) techniques, aiming to boost reserves in the Karoo Basin.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[Your Name] | Curriculum Vitae for Petroleum Engineer in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(South Africa Cape Town)</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