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(Thailand</w:t>
      </w:r>
      <w:r>
        <w:t xml:space="preserve"> </w:t>
      </w:r>
      <w:r>
        <w:t xml:space="preserve">Bangkok)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etroleum-engineer---thailand-bangkok"/>
    <w:p>
      <w:pPr>
        <w:pStyle w:val="Heading2"/>
      </w:pPr>
      <w:r>
        <w:t xml:space="preserve">Petroleum Engineer - Thailand Bangkok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johndoe@petroengineerthailand.com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+66 812 345 6789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Petroleum Engineer with over a decade of experience in exploration, production, and reservoir management. Specialized in optimizing oil and gas operations in Southeast Asian regions, including Thailand Bangkok. Proven track record of delivering high-impact projects while adhering to local regulations and environmental standards. Fluent in English and Thai, with a strong understanding of the unique challenges faced by the petroleum industry in Thailand's dynamic energy landscape.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Reservoir Simulation &amp; Analysis (using Petrel, ECLIPSE)</w:t>
      </w:r>
    </w:p>
    <w:p>
      <w:pPr>
        <w:numPr>
          <w:ilvl w:val="0"/>
          <w:numId w:val="1001"/>
        </w:numPr>
        <w:pStyle w:val="Compact"/>
      </w:pPr>
      <w:r>
        <w:t xml:space="preserve">Drilling Operations &amp; Well Design</w:t>
      </w:r>
    </w:p>
    <w:p>
      <w:pPr>
        <w:numPr>
          <w:ilvl w:val="0"/>
          <w:numId w:val="1001"/>
        </w:numPr>
        <w:pStyle w:val="Compact"/>
      </w:pPr>
      <w:r>
        <w:t xml:space="preserve">Production Optimization and Enhanced Oil Recovery (EOR) Techniques</w:t>
      </w:r>
    </w:p>
    <w:p>
      <w:pPr>
        <w:numPr>
          <w:ilvl w:val="0"/>
          <w:numId w:val="1001"/>
        </w:numPr>
        <w:pStyle w:val="Compact"/>
      </w:pPr>
      <w:r>
        <w:t xml:space="preserve">CAD and GIS for Field Mapping in Thailand's Geological Context</w:t>
      </w:r>
    </w:p>
    <w:p>
      <w:pPr>
        <w:numPr>
          <w:ilvl w:val="0"/>
          <w:numId w:val="1001"/>
        </w:numPr>
        <w:pStyle w:val="Compact"/>
      </w:pPr>
      <w:r>
        <w:t xml:space="preserve">Familiarity with Thai National Oil Company (PTT) Standards</w:t>
      </w:r>
    </w:p>
    <w:p>
      <w:pPr>
        <w:numPr>
          <w:ilvl w:val="0"/>
          <w:numId w:val="1001"/>
        </w:numPr>
        <w:pStyle w:val="Compact"/>
      </w:pPr>
      <w:r>
        <w:t xml:space="preserve">Project Management &amp; Cross-Cultural Team Collaboration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eff63b6cdd203f5515693c48b2fb27ddc153e18"/>
    <w:p>
      <w:pPr>
        <w:pStyle w:val="Heading4"/>
      </w:pPr>
      <w:r>
        <w:t xml:space="preserve">Petroleum Engineer | PTT Exploration and Production Public Company Limited (PTTEP), Bangkok, Thailand</w:t>
      </w:r>
    </w:p>
    <w:p>
      <w:pPr>
        <w:pStyle w:val="FirstParagraph"/>
      </w:pPr>
      <w:r>
        <w:rPr>
          <w:iCs/>
          <w:i/>
        </w:rPr>
        <w:t xml:space="preserve">Jan 2018 – Present</w:t>
      </w:r>
    </w:p>
    <w:p>
      <w:pPr>
        <w:numPr>
          <w:ilvl w:val="0"/>
          <w:numId w:val="1002"/>
        </w:numPr>
        <w:pStyle w:val="Compact"/>
      </w:pPr>
      <w:r>
        <w:t xml:space="preserve">Lead technical team in optimizing production from the Prang oil field in the Gulf of Thailand, increasing recovery rates by 15% through advanced reservoir simulation.</w:t>
      </w:r>
    </w:p>
    <w:p>
      <w:pPr>
        <w:numPr>
          <w:ilvl w:val="0"/>
          <w:numId w:val="1002"/>
        </w:numPr>
        <w:pStyle w:val="Compact"/>
      </w:pPr>
      <w:r>
        <w:t xml:space="preserve">Collaborated with Thai and international stakeholders to design a new drilling program for offshore fields, reducing operational costs by 20% while ensuring compliance with Thailand's environmental regulations.</w:t>
      </w:r>
    </w:p>
    <w:p>
      <w:pPr>
        <w:numPr>
          <w:ilvl w:val="0"/>
          <w:numId w:val="1002"/>
        </w:numPr>
        <w:pStyle w:val="Compact"/>
      </w:pPr>
      <w:r>
        <w:t xml:space="preserve">Developed training modules for local engineers on EOR techniques, enhancing the skill set of over 50 professionals in Bangkok-based facilities.</w:t>
      </w:r>
    </w:p>
    <w:p>
      <w:pPr>
        <w:numPr>
          <w:ilvl w:val="0"/>
          <w:numId w:val="1002"/>
        </w:numPr>
        <w:pStyle w:val="Compact"/>
      </w:pPr>
      <w:r>
        <w:t xml:space="preserve">Supported PTT's transition to sustainable practices by integrating carbon capture technologies into existing production workflows.</w:t>
      </w:r>
    </w:p>
    <w:bookmarkEnd w:id="23"/>
    <w:bookmarkStart w:id="24" w:name="Xabd240feb855aa6933efbf5e411009bfdbd0544"/>
    <w:p>
      <w:pPr>
        <w:pStyle w:val="Heading4"/>
      </w:pPr>
      <w:r>
        <w:t xml:space="preserve">Petroleum Engineer | Schlumberger (Thailand Branch), Bangkok, Thailand</w:t>
      </w:r>
    </w:p>
    <w:p>
      <w:pPr>
        <w:pStyle w:val="FirstParagraph"/>
      </w:pPr>
      <w:r>
        <w:rPr>
          <w:iCs/>
          <w:i/>
        </w:rPr>
        <w:t xml:space="preserve">Aug 2013 – Dec 2017</w:t>
      </w:r>
    </w:p>
    <w:p>
      <w:pPr>
        <w:numPr>
          <w:ilvl w:val="0"/>
          <w:numId w:val="1003"/>
        </w:numPr>
        <w:pStyle w:val="Compact"/>
      </w:pPr>
      <w:r>
        <w:t xml:space="preserve">Provided technical consulting for offshore drilling projects in the Andaman Sea, focusing on safety and efficiency improvements.</w:t>
      </w:r>
    </w:p>
    <w:p>
      <w:pPr>
        <w:numPr>
          <w:ilvl w:val="0"/>
          <w:numId w:val="1003"/>
        </w:numPr>
        <w:pStyle w:val="Compact"/>
      </w:pPr>
      <w:r>
        <w:t xml:space="preserve">Implemented data-driven solutions to reduce downtime in production operations, contributing to a 12% increase in output for clients like Chevron and TotalEnergies.</w:t>
      </w:r>
    </w:p>
    <w:p>
      <w:pPr>
        <w:numPr>
          <w:ilvl w:val="0"/>
          <w:numId w:val="1003"/>
        </w:numPr>
        <w:pStyle w:val="Compact"/>
      </w:pPr>
      <w:r>
        <w:t xml:space="preserve">Conducted field studies on sedimentary basins in Thailand's Northeast region, supporting exploration strategies for new hydrocarbon reserves.</w:t>
      </w:r>
    </w:p>
    <w:bookmarkEnd w:id="24"/>
    <w:bookmarkStart w:id="25" w:name="Xad7109937ab62274e2bdad395a9c6e89f402916"/>
    <w:p>
      <w:pPr>
        <w:pStyle w:val="Heading4"/>
      </w:pPr>
      <w:r>
        <w:t xml:space="preserve">Petroleum Engineer | Independent Consultant</w:t>
      </w:r>
    </w:p>
    <w:p>
      <w:pPr>
        <w:pStyle w:val="FirstParagraph"/>
      </w:pPr>
      <w:r>
        <w:rPr>
          <w:iCs/>
          <w:i/>
        </w:rPr>
        <w:t xml:space="preserve">Jun 2010 – Jul 2013</w:t>
      </w:r>
    </w:p>
    <w:p>
      <w:pPr>
        <w:numPr>
          <w:ilvl w:val="0"/>
          <w:numId w:val="1004"/>
        </w:numPr>
        <w:pStyle w:val="Compact"/>
      </w:pPr>
      <w:r>
        <w:t xml:space="preserve">Advised small-scale operators on cost-effective methods for maintaining aging well infrastructure in Thailand's onshore fields.</w:t>
      </w:r>
    </w:p>
    <w:p>
      <w:pPr>
        <w:numPr>
          <w:ilvl w:val="0"/>
          <w:numId w:val="1004"/>
        </w:numPr>
        <w:pStyle w:val="Compact"/>
      </w:pPr>
      <w:r>
        <w:t xml:space="preserve">Designed and executed seismic surveys for a joint venture in the Malay Basin, resulting in two new drilling prospects.</w:t>
      </w:r>
    </w:p>
    <w:bookmarkEnd w:id="25"/>
    <w:bookmarkEnd w:id="26"/>
    <w:bookmarkStart w:id="30" w:name="educational-background"/>
    <w:p>
      <w:pPr>
        <w:pStyle w:val="Heading3"/>
      </w:pPr>
      <w:r>
        <w:t xml:space="preserve">Educational Background</w:t>
      </w:r>
    </w:p>
    <w:bookmarkStart w:id="27" w:name="X0a2cc6d4e9c92eef64658656dc514e2d52bb3ff"/>
    <w:p>
      <w:pPr>
        <w:pStyle w:val="Heading4"/>
      </w:pPr>
      <w:r>
        <w:t xml:space="preserve">Bachelor of Science in Petroleum Engineering | Stanford University, USA</w:t>
      </w:r>
    </w:p>
    <w:p>
      <w:pPr>
        <w:pStyle w:val="FirstParagraph"/>
      </w:pPr>
      <w:r>
        <w:rPr>
          <w:iCs/>
          <w:i/>
        </w:rPr>
        <w:t xml:space="preserve">Graduated: June 2010</w:t>
      </w:r>
    </w:p>
    <w:bookmarkEnd w:id="27"/>
    <w:bookmarkStart w:id="28" w:name="X28e8eb05d150482ca8ac476c1ad000cc1fd394e"/>
    <w:p>
      <w:pPr>
        <w:pStyle w:val="Heading4"/>
      </w:pPr>
      <w:r>
        <w:t xml:space="preserve">MSc in Reservoir Engineering | Imperial College London, UK</w:t>
      </w:r>
    </w:p>
    <w:p>
      <w:pPr>
        <w:pStyle w:val="FirstParagraph"/>
      </w:pPr>
      <w:r>
        <w:rPr>
          <w:iCs/>
          <w:i/>
        </w:rPr>
        <w:t xml:space="preserve">Graduated: July 2013</w:t>
      </w:r>
    </w:p>
    <w:bookmarkEnd w:id="28"/>
    <w:bookmarkStart w:id="29" w:name="X638367dab5859612f9fbeec91bc22710ddf4a16"/>
    <w:p>
      <w:pPr>
        <w:pStyle w:val="Heading4"/>
      </w:pPr>
      <w:r>
        <w:t xml:space="preserve">Thailand Energy Sector Certificate Program | Thai Petroleum Association (TPA)</w:t>
      </w:r>
    </w:p>
    <w:p>
      <w:pPr>
        <w:pStyle w:val="FirstParagraph"/>
      </w:pPr>
      <w:r>
        <w:rPr>
          <w:iCs/>
          <w:i/>
        </w:rPr>
        <w:t xml:space="preserve">Completed: March 2018</w:t>
      </w:r>
    </w:p>
    <w:bookmarkEnd w:id="29"/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Professional Engineer (PE) License – Thailand</w:t>
      </w:r>
    </w:p>
    <w:p>
      <w:pPr>
        <w:numPr>
          <w:ilvl w:val="0"/>
          <w:numId w:val="1005"/>
        </w:numPr>
        <w:pStyle w:val="Compact"/>
      </w:pPr>
      <w:r>
        <w:t xml:space="preserve">SPE (Society of Petroleum Engineers) Certified Member</w:t>
      </w:r>
    </w:p>
    <w:p>
      <w:pPr>
        <w:numPr>
          <w:ilvl w:val="0"/>
          <w:numId w:val="1005"/>
        </w:numPr>
        <w:pStyle w:val="Compact"/>
      </w:pPr>
      <w:r>
        <w:t xml:space="preserve">HSE (Health, Safety, and Environment) Management Training – PTT Group</w:t>
      </w:r>
    </w:p>
    <w:p>
      <w:pPr>
        <w:numPr>
          <w:ilvl w:val="0"/>
          <w:numId w:val="1005"/>
        </w:numPr>
        <w:pStyle w:val="Compact"/>
      </w:pPr>
      <w:r>
        <w:t xml:space="preserve">Advanced Course in Offshore Drilling Operations – IADC, Bangkok</w:t>
      </w:r>
    </w:p>
    <w:bookmarkEnd w:id="31"/>
    <w:bookmarkStart w:id="32" w:name="languages-cultural-competence"/>
    <w:p>
      <w:pPr>
        <w:pStyle w:val="Heading3"/>
      </w:pPr>
      <w:r>
        <w:t xml:space="preserve">Languages &amp; Cultural Competence</w:t>
      </w:r>
    </w:p>
    <w:p>
      <w:pPr>
        <w:pStyle w:val="FirstParagraph"/>
      </w:pPr>
      <w:r>
        <w:rPr>
          <w:bCs/>
          <w:b/>
        </w:rPr>
        <w:t xml:space="preserve">Thai:</w:t>
      </w:r>
      <w:r>
        <w:t xml:space="preserve"> </w:t>
      </w:r>
      <w:r>
        <w:t xml:space="preserve">Fluent (spoken and written)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Professional proficiency</w:t>
      </w:r>
      <w:r>
        <w:br/>
      </w: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Thai business practices, including collaboration with local communities and adherence to the "Thailand 4.0" industrial strategy.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t xml:space="preserve">Active member of the Thai Petroleum Association (TPA) and the Asian Petroleum Society (APS)</w:t>
      </w:r>
    </w:p>
    <w:p>
      <w:pPr>
        <w:numPr>
          <w:ilvl w:val="0"/>
          <w:numId w:val="1006"/>
        </w:numPr>
        <w:pStyle w:val="Compact"/>
      </w:pPr>
      <w:r>
        <w:t xml:space="preserve">Published research on "Geological Challenges in the Gulf of Thailand" in the *Journal of Southeast Asian Energy Studies*</w:t>
      </w:r>
    </w:p>
    <w:p>
      <w:pPr>
        <w:numPr>
          <w:ilvl w:val="0"/>
          <w:numId w:val="1006"/>
        </w:numPr>
        <w:pStyle w:val="Compact"/>
      </w:pPr>
      <w:r>
        <w:t xml:space="preserve">Volunteer for STEM education programs in Bangkok schools, promoting careers in engineering</w:t>
      </w:r>
    </w:p>
    <w:bookmarkEnd w:id="33"/>
    <w:p>
      <w:pPr>
        <w:pStyle w:val="FirstParagraph"/>
      </w:pPr>
      <w:r>
        <w:rPr>
          <w:bCs/>
          <w:b/>
        </w:rPr>
        <w:t xml:space="preserve">Curriculum Vitae - Petroleum Engineer (Thailand Bangkok)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(Thailand Bangkok)</dc:title>
  <dc:creator/>
  <dc:language>en</dc:language>
  <cp:keywords/>
  <dcterms:created xsi:type="dcterms:W3CDTF">2026-07-28T18:23:54Z</dcterms:created>
  <dcterms:modified xsi:type="dcterms:W3CDTF">2026-07-28T18:23:54Z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