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pharmacist-in-italy-naples"/>
    <w:p>
      <w:pPr>
        <w:pStyle w:val="Heading2"/>
      </w:pPr>
      <w:r>
        <w:t xml:space="preserve">Pharmacist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mariarossi@pharmacy.it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objective"/>
    <w:p>
      <w:pPr>
        <w:pStyle w:val="Heading3"/>
      </w:pPr>
      <w:r>
        <w:t xml:space="preserve">Career Objective</w:t>
      </w:r>
    </w:p>
    <w:p>
      <w:pPr>
        <w:pStyle w:val="FirstParagraph"/>
      </w:pPr>
      <w:r>
        <w:t xml:space="preserve">A dedicated and experienced Pharmacist with a passion for healthcare and community service in Italy Naples. Skilled in medication management, patient counseling, and pharmaceutical research. Eager to contribute to the advancement of pharmacy services in Naples while maintaining the highest standards of professionalism and ethical practice.</w:t>
      </w:r>
    </w:p>
    <w:bookmarkEnd w:id="21"/>
    <w:bookmarkStart w:id="22" w:name="professional-summary"/>
    <w:p>
      <w:pPr>
        <w:pStyle w:val="Heading3"/>
      </w:pPr>
      <w:r>
        <w:t xml:space="preserve">Professional Summary</w:t>
      </w:r>
    </w:p>
    <w:p>
      <w:pPr>
        <w:pStyle w:val="FirstParagraph"/>
      </w:pPr>
      <w:r>
        <w:t xml:space="preserve">As a licensed Pharmacist in Italy Naples, I have spent over 10 years refining my expertise in compounding medications, managing pharmacy operations, and ensuring compliance with Italian regulations. My work in Naples has focused on enhancing patient care through personalized services and collaboration with local healthcare providers. I am committed to upholding the principles of the</w:t>
      </w:r>
      <w:r>
        <w:t xml:space="preserve"> </w:t>
      </w:r>
      <w:r>
        <w:rPr>
          <w:bCs/>
          <w:b/>
        </w:rPr>
        <w:t xml:space="preserve">Curriculum Vitae</w:t>
      </w:r>
      <w:r>
        <w:t xml:space="preserve"> </w:t>
      </w:r>
      <w:r>
        <w:t xml:space="preserve">for pharmacists, emphasizing integrity, precision, and community engagement.</w:t>
      </w:r>
    </w:p>
    <w:bookmarkEnd w:id="22"/>
    <w:bookmarkStart w:id="23" w:name="educational-background"/>
    <w:p>
      <w:pPr>
        <w:pStyle w:val="Heading3"/>
      </w:pPr>
      <w:r>
        <w:t xml:space="preserve">Educational Background</w:t>
      </w:r>
    </w:p>
    <w:p>
      <w:pPr>
        <w:pStyle w:val="FirstParagraph"/>
      </w:pPr>
      <w:r>
        <w:rPr>
          <w:bCs/>
          <w:b/>
        </w:rPr>
        <w:t xml:space="preserve">Bachelor of Science in Pharmacy (Laurea in Farmacia)</w:t>
      </w:r>
      <w:r>
        <w:br/>
      </w:r>
      <w:r>
        <w:t xml:space="preserve">University of Naples Federico II, Italy</w:t>
      </w:r>
      <w:r>
        <w:br/>
      </w:r>
      <w:r>
        <w:t xml:space="preserve">Graduated: 2010</w:t>
      </w:r>
      <w:r>
        <w:br/>
      </w:r>
      <w:r>
        <w:t xml:space="preserve">Thesis Title: "Optimization of Medication Therapy in Chronic Diseases" (Naples, Italy)</w:t>
      </w:r>
    </w:p>
    <w:p>
      <w:pPr>
        <w:pStyle w:val="BodyText"/>
      </w:pPr>
      <w:r>
        <w:rPr>
          <w:bCs/>
          <w:b/>
        </w:rPr>
        <w:t xml:space="preserve">Specialization in Clinical Pharmacy</w:t>
      </w:r>
      <w:r>
        <w:br/>
      </w:r>
      <w:r>
        <w:t xml:space="preserve">National Institute of Health (ISS), Rome, Italy</w:t>
      </w:r>
      <w:r>
        <w:br/>
      </w:r>
      <w:r>
        <w:t xml:space="preserve">Completed: 2013</w:t>
      </w:r>
      <w:r>
        <w:br/>
      </w:r>
      <w:r>
        <w:t xml:space="preserve">Focused on evidence-based practices and patient-centered care.</w:t>
      </w:r>
    </w:p>
    <w:bookmarkEnd w:id="23"/>
    <w:bookmarkStart w:id="24" w:name="work-experience"/>
    <w:p>
      <w:pPr>
        <w:pStyle w:val="Heading3"/>
      </w:pPr>
      <w:r>
        <w:t xml:space="preserve">Work Experience</w:t>
      </w:r>
    </w:p>
    <w:p>
      <w:pPr>
        <w:pStyle w:val="FirstParagraph"/>
      </w:pPr>
      <w:r>
        <w:rPr>
          <w:bCs/>
          <w:b/>
        </w:rPr>
        <w:t xml:space="preserve">Head Pharmacist</w:t>
      </w:r>
      <w:r>
        <w:br/>
      </w:r>
      <w:r>
        <w:t xml:space="preserve">Farmacia San Giuseppe, Naples, Italy</w:t>
      </w:r>
      <w:r>
        <w:br/>
      </w:r>
      <w:r>
        <w:t xml:space="preserve">January 2018 – Present</w:t>
      </w:r>
      <w:r>
        <w:br/>
      </w:r>
      <w:r>
        <w:t xml:space="preserve">- Supervise pharmacy operations, ensuring compliance with Italian pharmaceutical laws.</w:t>
      </w:r>
      <w:r>
        <w:br/>
      </w:r>
      <w:r>
        <w:t xml:space="preserve">- Provide expert advice to patients on medication use and side effects.</w:t>
      </w:r>
      <w:r>
        <w:br/>
      </w:r>
      <w:r>
        <w:t xml:space="preserve">- Collaborate with local hospitals and clinics in Naples to streamline prescription processes.</w:t>
      </w:r>
      <w:r>
        <w:br/>
      </w:r>
      <w:r>
        <w:t xml:space="preserve">- Train junior pharmacists in the latest compounding techniques and digital tools.</w:t>
      </w:r>
    </w:p>
    <w:p>
      <w:pPr>
        <w:pStyle w:val="BodyText"/>
      </w:pPr>
      <w:r>
        <w:rPr>
          <w:bCs/>
          <w:b/>
        </w:rPr>
        <w:t xml:space="preserve">Pharmacist</w:t>
      </w:r>
      <w:r>
        <w:br/>
      </w:r>
      <w:r>
        <w:t xml:space="preserve">Farmacia Centrale, Naples, Italy</w:t>
      </w:r>
      <w:r>
        <w:br/>
      </w:r>
      <w:r>
        <w:t xml:space="preserve">May 2013 – December 2017</w:t>
      </w:r>
      <w:r>
        <w:br/>
      </w:r>
      <w:r>
        <w:t xml:space="preserve">- Managed daily pharmacy activities, including inventory control and prescription validation.</w:t>
      </w:r>
      <w:r>
        <w:br/>
      </w:r>
      <w:r>
        <w:t xml:space="preserve">- Conducted health screenings and educational workshops for the community in Naples.</w:t>
      </w:r>
      <w:r>
        <w:br/>
      </w:r>
      <w:r>
        <w:t xml:space="preserve">- Partnered with GPs to improve medication adherence among elderly patients.</w:t>
      </w:r>
    </w:p>
    <w:bookmarkEnd w:id="24"/>
    <w:bookmarkStart w:id="25" w:name="skills"/>
    <w:p>
      <w:pPr>
        <w:pStyle w:val="Heading3"/>
      </w:pPr>
      <w:r>
        <w:t xml:space="preserve">Skills</w:t>
      </w:r>
    </w:p>
    <w:p>
      <w:pPr>
        <w:numPr>
          <w:ilvl w:val="0"/>
          <w:numId w:val="1001"/>
        </w:numPr>
        <w:pStyle w:val="Compact"/>
      </w:pPr>
      <w:r>
        <w:t xml:space="preserve">Expertise in Italian pharmaceutical regulations (e.g., AIFA guidelines)</w:t>
      </w:r>
    </w:p>
    <w:p>
      <w:pPr>
        <w:numPr>
          <w:ilvl w:val="0"/>
          <w:numId w:val="1001"/>
        </w:numPr>
        <w:pStyle w:val="Compact"/>
      </w:pPr>
      <w:r>
        <w:t xml:space="preserve">Proficient in pharmacy management software (e.g., Farmacia2000, GTS)</w:t>
      </w:r>
    </w:p>
    <w:p>
      <w:pPr>
        <w:numPr>
          <w:ilvl w:val="0"/>
          <w:numId w:val="1001"/>
        </w:numPr>
        <w:pStyle w:val="Compact"/>
      </w:pPr>
      <w:r>
        <w:t xml:space="preserve">Clinical knowledge of drug interactions and dosage calculations</w:t>
      </w:r>
    </w:p>
    <w:p>
      <w:pPr>
        <w:numPr>
          <w:ilvl w:val="0"/>
          <w:numId w:val="1001"/>
        </w:numPr>
        <w:pStyle w:val="Compact"/>
      </w:pPr>
      <w:r>
        <w:t xml:space="preserve">Strong communication skills for patient counseling in Naples</w:t>
      </w:r>
    </w:p>
    <w:p>
      <w:pPr>
        <w:numPr>
          <w:ilvl w:val="0"/>
          <w:numId w:val="1001"/>
        </w:numPr>
        <w:pStyle w:val="Compact"/>
      </w:pPr>
      <w:r>
        <w:t xml:space="preserve">Leadership and team management experience in high-volume pharmacies</w:t>
      </w:r>
    </w:p>
    <w:bookmarkEnd w:id="25"/>
    <w:bookmarkStart w:id="26"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(Fluent – TOEFL 110/120)</w:t>
      </w:r>
    </w:p>
    <w:p>
      <w:pPr>
        <w:numPr>
          <w:ilvl w:val="0"/>
          <w:numId w:val="1002"/>
        </w:numPr>
        <w:pStyle w:val="Compact"/>
      </w:pPr>
      <w:r>
        <w:t xml:space="preserve">French (Basic – Reading/Writing)</w:t>
      </w:r>
    </w:p>
    <w:bookmarkEnd w:id="26"/>
    <w:bookmarkStart w:id="27" w:name="certifications"/>
    <w:p>
      <w:pPr>
        <w:pStyle w:val="Heading3"/>
      </w:pPr>
      <w:r>
        <w:t xml:space="preserve">Certifications</w:t>
      </w:r>
    </w:p>
    <w:p>
      <w:pPr>
        <w:pStyle w:val="FirstParagraph"/>
      </w:pPr>
      <w:r>
        <w:rPr>
          <w:bCs/>
          <w:b/>
        </w:rPr>
        <w:t xml:space="preserve">Professional License in Pharmacy</w:t>
      </w:r>
      <w:r>
        <w:br/>
      </w:r>
      <w:r>
        <w:t xml:space="preserve">Italian Ministry of Health, 2010</w:t>
      </w:r>
      <w:r>
        <w:br/>
      </w:r>
      <w:r>
        <w:t xml:space="preserve">Registered with the Order of Pharmacists (Ordine dei Farmacisti) in Naples.</w:t>
      </w:r>
    </w:p>
    <w:p>
      <w:pPr>
        <w:pStyle w:val="BodyText"/>
      </w:pPr>
      <w:r>
        <w:rPr>
          <w:bCs/>
          <w:b/>
        </w:rPr>
        <w:t xml:space="preserve">Advanced Training in Medication Safety</w:t>
      </w:r>
      <w:r>
        <w:br/>
      </w:r>
      <w:r>
        <w:t xml:space="preserve">European Medicines Agency (EMA), 2015</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Italian Pharmacists’ Association (AIF) – Naples Chapter</w:t>
      </w:r>
    </w:p>
    <w:p>
      <w:pPr>
        <w:numPr>
          <w:ilvl w:val="0"/>
          <w:numId w:val="1003"/>
        </w:numPr>
        <w:pStyle w:val="Compact"/>
      </w:pPr>
      <w:r>
        <w:t xml:space="preserve">Volunteer Pharmacist for "Farmaci per Tutti" (Medicines for All), a non-profit initiative in Naples.</w:t>
      </w:r>
    </w:p>
    <w:bookmarkEnd w:id="28"/>
    <w:bookmarkStart w:id="29" w:name="additional-information"/>
    <w:p>
      <w:pPr>
        <w:pStyle w:val="Heading3"/>
      </w:pPr>
      <w:r>
        <w:t xml:space="preserve">Additional Information</w:t>
      </w:r>
    </w:p>
    <w:p>
      <w:pPr>
        <w:pStyle w:val="FirstParagraph"/>
      </w:pPr>
      <w:r>
        <w:rPr>
          <w:bCs/>
          <w:b/>
        </w:rPr>
        <w:t xml:space="preserve">Community Involvement:</w:t>
      </w:r>
      <w:r>
        <w:br/>
      </w:r>
      <w:r>
        <w:t xml:space="preserve">- Organized free health check-up events in Naples’ public squares.</w:t>
      </w:r>
      <w:r>
        <w:br/>
      </w:r>
      <w:r>
        <w:t xml:space="preserve">- Contributed to local campaigns on antibiotic resistance awareness.</w:t>
      </w:r>
    </w:p>
    <w:p>
      <w:pPr>
        <w:pStyle w:val="BodyText"/>
      </w:pPr>
      <w:r>
        <w:rPr>
          <w:bCs/>
          <w:b/>
        </w:rPr>
        <w:t xml:space="preserve">Hobbies:</w:t>
      </w:r>
      <w:r>
        <w:br/>
      </w:r>
      <w:r>
        <w:t xml:space="preserve">- Researching traditional herbal remedies of Southern Italy.</w:t>
      </w:r>
      <w:r>
        <w:br/>
      </w:r>
      <w:r>
        <w:t xml:space="preserve">- Volunteering at Naples’ historical pharmacy museums.</w:t>
      </w:r>
    </w:p>
    <w:bookmarkEnd w:id="29"/>
    <w:bookmarkStart w:id="30" w:name="references"/>
    <w:p>
      <w:pPr>
        <w:pStyle w:val="Heading3"/>
      </w:pPr>
      <w:r>
        <w:t xml:space="preserve">References</w:t>
      </w:r>
    </w:p>
    <w:p>
      <w:pPr>
        <w:pStyle w:val="FirstParagraph"/>
      </w:pPr>
      <w:r>
        <w:t xml:space="preserve">Available upon request. Includes testimonials from local GPs, hospital pharmacists, and community leaders in Naples.</w:t>
      </w:r>
    </w:p>
    <w:bookmarkEnd w:id="30"/>
    <w:p>
      <w:pPr>
        <w:pStyle w:val="BodyText"/>
      </w:pPr>
      <w:r>
        <w:t xml:space="preserve">© 2023 Maria Rossi | Curriculum Vitae for Pharmacist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Italy Naples</dc:title>
  <dc:creator/>
  <dc:language>en</dc:language>
  <cp:keywords/>
  <dcterms:created xsi:type="dcterms:W3CDTF">2026-05-31T16:03:05Z</dcterms:created>
  <dcterms:modified xsi:type="dcterms:W3CDTF">2026-05-31T16:03:05Z</dcterms:modified>
</cp:coreProperties>
</file>

<file path=docProps/custom.xml><?xml version="1.0" encoding="utf-8"?>
<Properties xmlns="http://schemas.openxmlformats.org/officeDocument/2006/custom-properties" xmlns:vt="http://schemas.openxmlformats.org/officeDocument/2006/docPropsVTypes"/>
</file>